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B2C71">
        <w:rPr>
          <w:rFonts w:ascii="Arial" w:hAnsi="Arial" w:cs="Arial"/>
          <w:sz w:val="20"/>
          <w:szCs w:val="20"/>
        </w:rPr>
        <w:t>22 de octubre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2B2C71">
        <w:rPr>
          <w:rStyle w:val="Textoennegrita"/>
          <w:rFonts w:ascii="Arial" w:hAnsi="Arial" w:cs="Arial"/>
          <w:color w:val="000000"/>
          <w:shd w:val="clear" w:color="auto" w:fill="FFFFFF"/>
        </w:rPr>
        <w:t>SERVICIO DE </w:t>
      </w:r>
      <w:r w:rsidR="002B2C71">
        <w:rPr>
          <w:rStyle w:val="zmsearchresult"/>
          <w:rFonts w:ascii="Arial" w:hAnsi="Arial" w:cs="Arial"/>
          <w:b/>
          <w:bCs/>
          <w:color w:val="000000"/>
          <w:shd w:val="clear" w:color="auto" w:fill="FFFFFF"/>
        </w:rPr>
        <w:t>VULCANIZADORA</w:t>
      </w:r>
      <w:r w:rsidR="002B2C71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 </w:t>
      </w:r>
      <w:r w:rsidR="002B2C71">
        <w:rPr>
          <w:rStyle w:val="Textoennegrita"/>
          <w:rFonts w:ascii="Arial" w:hAnsi="Arial" w:cs="Arial"/>
          <w:color w:val="000000"/>
          <w:shd w:val="clear" w:color="auto" w:fill="FFFFFF"/>
        </w:rPr>
        <w:t>Y ENLLANTAJE DE LOS VEHICULOS Y MAQUINARIAS DEL PARQUE AUTOMOTOR DE LA EMPRESA PUBLICA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F381D">
              <w:rPr>
                <w:rFonts w:ascii="Arial" w:hAnsi="Arial" w:cs="Arial"/>
                <w:sz w:val="16"/>
                <w:szCs w:val="24"/>
              </w:rPr>
              <w:t>CONTRATACION DEL SERVICIO DE VULCANIZADORA Y ENLLANTAJE DE LOS VEHICULOS Y MAQUINARIAS DEL PARQUE AUTOMOTOR DE LA EMPRESA PUBLICA AGUAS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2B2C71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y características del servicio solicitado lo encuentran en el documento adjunto denominado Estudio Previo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2B2C71" w:rsidRDefault="002B2C71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2B2C7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2B2C7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viernes, 23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</w:t>
      </w:r>
      <w:r w:rsidR="002B2C7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2B2C71" w:rsidRDefault="002B2C71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BC" w:rsidRDefault="00C519BC" w:rsidP="008308FD">
      <w:pPr>
        <w:spacing w:after="0" w:line="240" w:lineRule="auto"/>
      </w:pPr>
      <w:r>
        <w:separator/>
      </w:r>
    </w:p>
  </w:endnote>
  <w:endnote w:type="continuationSeparator" w:id="0">
    <w:p w:rsidR="00C519BC" w:rsidRDefault="00C519BC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BC" w:rsidRDefault="00C519BC" w:rsidP="008308FD">
      <w:pPr>
        <w:spacing w:after="0" w:line="240" w:lineRule="auto"/>
      </w:pPr>
      <w:r>
        <w:separator/>
      </w:r>
    </w:p>
  </w:footnote>
  <w:footnote w:type="continuationSeparator" w:id="0">
    <w:p w:rsidR="00C519BC" w:rsidRDefault="00C519BC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2B2C71"/>
    <w:rsid w:val="00787E93"/>
    <w:rsid w:val="008308FD"/>
    <w:rsid w:val="008B5769"/>
    <w:rsid w:val="00B857AD"/>
    <w:rsid w:val="00C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83DB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character" w:customStyle="1" w:styleId="zmsearchresult">
    <w:name w:val="zmsearchresult"/>
    <w:basedOn w:val="Fuentedeprrafopredeter"/>
    <w:rsid w:val="002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2020-10-22T02:39:00Z</dcterms:modified>
</cp:coreProperties>
</file>