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EBEBC" w14:textId="77777777" w:rsidR="00142601" w:rsidRPr="008E1ACC" w:rsidRDefault="00142601" w:rsidP="008E1ACC">
      <w:pPr>
        <w:shd w:val="clear" w:color="auto" w:fill="DEEAF6" w:themeFill="accent1" w:themeFillTint="33"/>
        <w:spacing w:after="0"/>
        <w:ind w:left="568"/>
        <w:jc w:val="center"/>
        <w:rPr>
          <w:rFonts w:ascii="Arial" w:hAnsi="Arial" w:cs="Arial"/>
          <w:b/>
          <w:sz w:val="24"/>
          <w:szCs w:val="20"/>
        </w:rPr>
      </w:pPr>
      <w:r w:rsidRPr="008E1ACC">
        <w:rPr>
          <w:rFonts w:ascii="Arial" w:hAnsi="Arial" w:cs="Arial"/>
          <w:b/>
          <w:sz w:val="24"/>
          <w:szCs w:val="20"/>
        </w:rPr>
        <w:t xml:space="preserve">PROCESO: </w:t>
      </w:r>
      <w:r w:rsidR="00037F48" w:rsidRPr="008E1ACC">
        <w:rPr>
          <w:rFonts w:ascii="Arial" w:hAnsi="Arial" w:cs="Arial"/>
          <w:b/>
          <w:sz w:val="24"/>
          <w:szCs w:val="20"/>
        </w:rPr>
        <w:t>ÍNFIMA</w:t>
      </w:r>
      <w:r w:rsidR="00F04F6F" w:rsidRPr="008E1ACC">
        <w:rPr>
          <w:rFonts w:ascii="Arial" w:hAnsi="Arial" w:cs="Arial"/>
          <w:b/>
          <w:sz w:val="24"/>
          <w:szCs w:val="20"/>
        </w:rPr>
        <w:t xml:space="preserve"> </w:t>
      </w:r>
      <w:r w:rsidR="00037F48" w:rsidRPr="008E1ACC">
        <w:rPr>
          <w:rFonts w:ascii="Arial" w:hAnsi="Arial" w:cs="Arial"/>
          <w:b/>
          <w:sz w:val="24"/>
          <w:szCs w:val="20"/>
        </w:rPr>
        <w:t>CUANTÍA</w:t>
      </w:r>
      <w:r w:rsidR="00F04F6F" w:rsidRPr="008E1ACC">
        <w:rPr>
          <w:rFonts w:ascii="Arial" w:hAnsi="Arial" w:cs="Arial"/>
          <w:b/>
          <w:sz w:val="24"/>
          <w:szCs w:val="20"/>
        </w:rPr>
        <w:t xml:space="preserve"> –CATALOGO ELECTRONICO</w:t>
      </w:r>
    </w:p>
    <w:p w14:paraId="32B81641" w14:textId="77777777" w:rsidR="006A6CA7" w:rsidRPr="00AA7422" w:rsidRDefault="006A6CA7" w:rsidP="00C75451">
      <w:pPr>
        <w:rPr>
          <w:rFonts w:ascii="Arial" w:hAnsi="Arial" w:cs="Arial"/>
          <w:b/>
          <w:sz w:val="20"/>
          <w:szCs w:val="20"/>
          <w:u w:val="single"/>
        </w:rPr>
      </w:pPr>
    </w:p>
    <w:p w14:paraId="5B3A7AED" w14:textId="77777777" w:rsidR="00C75451" w:rsidRPr="00AA7422" w:rsidRDefault="00C75451" w:rsidP="005D15B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AA7422">
        <w:rPr>
          <w:rFonts w:ascii="Arial" w:hAnsi="Arial" w:cs="Arial"/>
          <w:b/>
          <w:sz w:val="20"/>
          <w:szCs w:val="20"/>
        </w:rPr>
        <w:t>ANTECEDENTES:</w:t>
      </w:r>
    </w:p>
    <w:p w14:paraId="6D8AC297" w14:textId="77777777" w:rsidR="00BE6A0D" w:rsidRDefault="00502230" w:rsidP="00B30E99">
      <w:pPr>
        <w:spacing w:line="240" w:lineRule="auto"/>
        <w:ind w:left="568" w:firstLine="60"/>
        <w:jc w:val="both"/>
      </w:pPr>
      <w:bookmarkStart w:id="0" w:name="OLE_LINK1"/>
      <w:r w:rsidRPr="00AA6919">
        <w:t>La Empresa Pública Aguas de Manta - EPAM, con</w:t>
      </w:r>
      <w:r w:rsidR="008C7F1F">
        <w:t>stituida como persona jurídica de derechos</w:t>
      </w:r>
      <w:r w:rsidRPr="00AA6919">
        <w:t xml:space="preserve"> público, patrimonio propio, duración indefinida, autonomía financiera, económica, administrativa y de gestión, tiene como objeto la gestión, explotación, administración y provisión de los servicios públicos de abastecimiento domiciliario de agua potable, alcantarillado, manejo pluvial y depuración de residuos líquidos, incluyendo todas las fases del ciclo integral del agua así como su comercialización, como se lo menciona en el TITULO I De la constitución, funciones y patrimonio.</w:t>
      </w:r>
    </w:p>
    <w:p w14:paraId="0A0DC184" w14:textId="0E29DAC5" w:rsidR="00DB3EEE" w:rsidRDefault="00D13B4D" w:rsidP="00DB3EEE">
      <w:pPr>
        <w:ind w:left="567" w:right="-143"/>
        <w:jc w:val="both"/>
      </w:pPr>
      <w:r>
        <w:t>La empresa Públicas de Aguas de Manta</w:t>
      </w:r>
      <w:r w:rsidR="003A4430">
        <w:t>,</w:t>
      </w:r>
      <w:r>
        <w:t xml:space="preserve"> acorde a las exigencias de las soluciones inform</w:t>
      </w:r>
      <w:r w:rsidR="00492989">
        <w:t xml:space="preserve">áticas  </w:t>
      </w:r>
      <w:r w:rsidR="0032788D">
        <w:t xml:space="preserve">en la necesidad de </w:t>
      </w:r>
      <w:r w:rsidR="006C3ACC">
        <w:t xml:space="preserve">contratar </w:t>
      </w:r>
      <w:r w:rsidR="00027067">
        <w:t>y restablecer</w:t>
      </w:r>
      <w:r w:rsidR="00C31F89">
        <w:t xml:space="preserve"> </w:t>
      </w:r>
      <w:r w:rsidR="00DB3EEE">
        <w:t xml:space="preserve">los </w:t>
      </w:r>
      <w:r w:rsidR="006C3ACC" w:rsidRPr="00447A64">
        <w:t>servicio</w:t>
      </w:r>
      <w:r w:rsidR="00DB3EEE">
        <w:t>s de  licencia</w:t>
      </w:r>
      <w:r w:rsidR="00027067">
        <w:t>miento</w:t>
      </w:r>
      <w:r w:rsidR="00400E5F">
        <w:t>s</w:t>
      </w:r>
      <w:r w:rsidR="00027067">
        <w:t xml:space="preserve"> </w:t>
      </w:r>
      <w:r w:rsidR="00494905">
        <w:t xml:space="preserve">más </w:t>
      </w:r>
      <w:r w:rsidR="00DB3EEE">
        <w:t>soporte</w:t>
      </w:r>
      <w:r w:rsidR="00CF5067">
        <w:t xml:space="preserve"> </w:t>
      </w:r>
      <w:r w:rsidR="00027067">
        <w:t xml:space="preserve"> </w:t>
      </w:r>
      <w:r w:rsidR="00BD2373">
        <w:t xml:space="preserve">para </w:t>
      </w:r>
      <w:r w:rsidR="00CF5067">
        <w:t xml:space="preserve"> </w:t>
      </w:r>
      <w:r w:rsidR="00BD2373">
        <w:t xml:space="preserve">reforzar  la infraestructura  Tecnológica  </w:t>
      </w:r>
      <w:r w:rsidR="00027067">
        <w:t xml:space="preserve">de la </w:t>
      </w:r>
      <w:r w:rsidR="00BC2179">
        <w:t xml:space="preserve">institución </w:t>
      </w:r>
      <w:r w:rsidR="00027067">
        <w:t>que  brinde prestaciones avanzadas</w:t>
      </w:r>
      <w:r w:rsidR="00DB3EEE">
        <w:t xml:space="preserve"> </w:t>
      </w:r>
      <w:r w:rsidR="00027067">
        <w:t xml:space="preserve">y </w:t>
      </w:r>
      <w:r w:rsidR="00DB3EEE">
        <w:t>permita desempeñar de manera óptima ante los requerimientos presentados.</w:t>
      </w:r>
    </w:p>
    <w:p w14:paraId="1EAE62D5" w14:textId="5D29B8B7" w:rsidR="00027067" w:rsidRPr="00EA343D" w:rsidRDefault="00A016AB" w:rsidP="00400E5F">
      <w:pPr>
        <w:pStyle w:val="Prrafodelista"/>
        <w:numPr>
          <w:ilvl w:val="0"/>
          <w:numId w:val="13"/>
        </w:numPr>
        <w:ind w:right="-143"/>
        <w:jc w:val="both"/>
        <w:rPr>
          <w:sz w:val="20"/>
          <w:szCs w:val="20"/>
        </w:rPr>
      </w:pPr>
      <w:r w:rsidRPr="00EA343D">
        <w:rPr>
          <w:sz w:val="20"/>
          <w:szCs w:val="20"/>
        </w:rPr>
        <w:t xml:space="preserve">LICENCIA </w:t>
      </w:r>
      <w:r w:rsidR="0067448B" w:rsidRPr="00EA343D">
        <w:rPr>
          <w:sz w:val="20"/>
          <w:szCs w:val="20"/>
        </w:rPr>
        <w:t xml:space="preserve">HOSTING  PARA EL DOMINIO </w:t>
      </w:r>
      <w:r w:rsidR="0046023E" w:rsidRPr="00EA343D">
        <w:rPr>
          <w:sz w:val="20"/>
          <w:szCs w:val="20"/>
        </w:rPr>
        <w:t>EPAM.GOB.EC</w:t>
      </w:r>
    </w:p>
    <w:p w14:paraId="2E8A9B21" w14:textId="77777777" w:rsidR="00027067" w:rsidRPr="00EA343D" w:rsidRDefault="0067448B" w:rsidP="00400E5F">
      <w:pPr>
        <w:pStyle w:val="Prrafodelista"/>
        <w:numPr>
          <w:ilvl w:val="0"/>
          <w:numId w:val="13"/>
        </w:numPr>
        <w:ind w:right="-143"/>
        <w:jc w:val="both"/>
        <w:rPr>
          <w:sz w:val="20"/>
          <w:szCs w:val="20"/>
        </w:rPr>
      </w:pPr>
      <w:r w:rsidRPr="00EA343D">
        <w:rPr>
          <w:sz w:val="20"/>
          <w:szCs w:val="20"/>
        </w:rPr>
        <w:t>DOMINIO EPAM.GOB.EC</w:t>
      </w:r>
    </w:p>
    <w:p w14:paraId="53241CC0" w14:textId="1485E906" w:rsidR="00027067" w:rsidRPr="00EA343D" w:rsidRDefault="0067448B" w:rsidP="00400E5F">
      <w:pPr>
        <w:pStyle w:val="Prrafodelista"/>
        <w:numPr>
          <w:ilvl w:val="0"/>
          <w:numId w:val="13"/>
        </w:numPr>
        <w:ind w:right="-143"/>
        <w:jc w:val="both"/>
        <w:rPr>
          <w:sz w:val="20"/>
          <w:szCs w:val="20"/>
        </w:rPr>
      </w:pPr>
      <w:r w:rsidRPr="00EA343D">
        <w:rPr>
          <w:sz w:val="20"/>
          <w:szCs w:val="20"/>
        </w:rPr>
        <w:t>SUBSCRIPTION ONLY FOR  VMWARE  VSPHERE 6 ESSENTIALS KIT FOR 1 YEAR</w:t>
      </w:r>
      <w:r w:rsidR="00F91818">
        <w:rPr>
          <w:sz w:val="20"/>
          <w:szCs w:val="20"/>
        </w:rPr>
        <w:t xml:space="preserve">  </w:t>
      </w:r>
    </w:p>
    <w:p w14:paraId="515CBC88" w14:textId="77777777" w:rsidR="00D70EA7" w:rsidRPr="00EA343D" w:rsidRDefault="0067448B" w:rsidP="00400E5F">
      <w:pPr>
        <w:pStyle w:val="Prrafodelista"/>
        <w:numPr>
          <w:ilvl w:val="0"/>
          <w:numId w:val="13"/>
        </w:numPr>
        <w:ind w:right="-143"/>
        <w:jc w:val="both"/>
        <w:rPr>
          <w:sz w:val="20"/>
          <w:szCs w:val="20"/>
        </w:rPr>
      </w:pPr>
      <w:r w:rsidRPr="00EA343D">
        <w:rPr>
          <w:sz w:val="20"/>
          <w:szCs w:val="20"/>
        </w:rPr>
        <w:t>SOPORTE VMWARE VSPHERE 6 ESSENTIALS KIT FOR 1YEAR</w:t>
      </w:r>
    </w:p>
    <w:p w14:paraId="6B287CFA" w14:textId="42AEBD93" w:rsidR="00095AA2" w:rsidRDefault="005D6883" w:rsidP="00D70EA7">
      <w:pPr>
        <w:pStyle w:val="Prrafodelista"/>
        <w:numPr>
          <w:ilvl w:val="0"/>
          <w:numId w:val="13"/>
        </w:numPr>
        <w:ind w:right="-143"/>
        <w:jc w:val="both"/>
      </w:pPr>
      <w:r w:rsidRPr="00EA343D">
        <w:rPr>
          <w:sz w:val="20"/>
          <w:szCs w:val="20"/>
        </w:rPr>
        <w:t xml:space="preserve">SERVICIO DE </w:t>
      </w:r>
      <w:r w:rsidR="00AE78E9" w:rsidRPr="00EA343D">
        <w:rPr>
          <w:sz w:val="20"/>
          <w:szCs w:val="20"/>
        </w:rPr>
        <w:t>LICENCIA ZOOM</w:t>
      </w:r>
      <w:r w:rsidR="00BD02F8" w:rsidRPr="00EA343D">
        <w:rPr>
          <w:sz w:val="20"/>
          <w:szCs w:val="20"/>
        </w:rPr>
        <w:t xml:space="preserve"> PRO – </w:t>
      </w:r>
      <w:r w:rsidR="00AE78E9">
        <w:rPr>
          <w:sz w:val="20"/>
          <w:szCs w:val="20"/>
        </w:rPr>
        <w:t>ANNUAL.</w:t>
      </w:r>
      <w:r w:rsidR="00F41E75" w:rsidRPr="00EA343D">
        <w:rPr>
          <w:sz w:val="20"/>
          <w:szCs w:val="20"/>
        </w:rPr>
        <w:t xml:space="preserve"> </w:t>
      </w:r>
      <w:r w:rsidR="006C3ACC">
        <w:t xml:space="preserve"> </w:t>
      </w:r>
      <w:r w:rsidR="00AE78E9">
        <w:t xml:space="preserve">                                                                                                      </w:t>
      </w:r>
      <w:r w:rsidR="00D13B4D">
        <w:t xml:space="preserve"> </w:t>
      </w:r>
      <w:bookmarkStart w:id="1" w:name="_GoBack"/>
      <w:bookmarkEnd w:id="1"/>
    </w:p>
    <w:p w14:paraId="3ED7D873" w14:textId="5CBFD6EA" w:rsidR="0046023E" w:rsidRDefault="00095AA2" w:rsidP="0046023E">
      <w:pPr>
        <w:spacing w:after="0" w:line="240" w:lineRule="auto"/>
        <w:ind w:left="567"/>
        <w:jc w:val="both"/>
      </w:pPr>
      <w:r>
        <w:t xml:space="preserve"> </w:t>
      </w:r>
      <w:r w:rsidR="00EA343D">
        <w:t>E</w:t>
      </w:r>
      <w:r>
        <w:t>l</w:t>
      </w:r>
      <w:r w:rsidR="003915F8">
        <w:t xml:space="preserve">  </w:t>
      </w:r>
      <w:r w:rsidR="00F41E75">
        <w:t xml:space="preserve">inicio </w:t>
      </w:r>
      <w:r w:rsidR="000D72E8">
        <w:t xml:space="preserve">de la contratación </w:t>
      </w:r>
      <w:r w:rsidR="00F41E75">
        <w:t xml:space="preserve">del </w:t>
      </w:r>
      <w:r w:rsidR="003915F8">
        <w:t>S</w:t>
      </w:r>
      <w:r w:rsidR="00F45D08">
        <w:t>ervicio</w:t>
      </w:r>
      <w:r w:rsidR="0046023E">
        <w:t xml:space="preserve"> de Licencia  Z</w:t>
      </w:r>
      <w:r w:rsidR="00F45D08">
        <w:t xml:space="preserve">oom </w:t>
      </w:r>
      <w:r w:rsidR="001A43AC">
        <w:t xml:space="preserve">PRO-ANUAL  </w:t>
      </w:r>
      <w:r w:rsidR="00F45D08">
        <w:t>f</w:t>
      </w:r>
      <w:r w:rsidR="001A43AC">
        <w:t xml:space="preserve">ue solicitado por la máxima </w:t>
      </w:r>
      <w:r w:rsidR="00F41E75">
        <w:t xml:space="preserve">autoridad </w:t>
      </w:r>
      <w:r w:rsidR="00EA343D">
        <w:t xml:space="preserve"> de la institución con la finalidad de </w:t>
      </w:r>
      <w:r w:rsidR="009A5AF4">
        <w:t>desarrollar reuniones</w:t>
      </w:r>
      <w:r w:rsidR="001A43AC">
        <w:t xml:space="preserve"> con los funcionarios que se</w:t>
      </w:r>
      <w:r w:rsidR="009A5AF4">
        <w:t xml:space="preserve"> encuentra en la modalidad de teletrabajo</w:t>
      </w:r>
      <w:r w:rsidR="001A43AC">
        <w:t xml:space="preserve"> y</w:t>
      </w:r>
      <w:r w:rsidR="00CF5067">
        <w:t xml:space="preserve"> </w:t>
      </w:r>
      <w:r w:rsidR="001A43AC">
        <w:t xml:space="preserve"> trabajo presencial</w:t>
      </w:r>
      <w:r w:rsidR="00F41E75">
        <w:t>.</w:t>
      </w:r>
      <w:r w:rsidR="009A5AF4">
        <w:t xml:space="preserve"> </w:t>
      </w:r>
    </w:p>
    <w:p w14:paraId="2026FF41" w14:textId="625F8BC1" w:rsidR="004A2F28" w:rsidRDefault="004A2F28" w:rsidP="004A2F28">
      <w:pPr>
        <w:spacing w:after="0" w:line="240" w:lineRule="auto"/>
        <w:ind w:left="567"/>
        <w:jc w:val="both"/>
      </w:pPr>
    </w:p>
    <w:bookmarkEnd w:id="0"/>
    <w:p w14:paraId="1C33F56A" w14:textId="1F8119EA" w:rsidR="00400E5F" w:rsidRPr="00CF5067" w:rsidRDefault="00C75451" w:rsidP="00CF5067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037F48">
        <w:rPr>
          <w:rFonts w:ascii="Arial" w:hAnsi="Arial" w:cs="Arial"/>
          <w:b/>
          <w:sz w:val="20"/>
          <w:szCs w:val="20"/>
        </w:rPr>
        <w:t>OBJETIVOS</w:t>
      </w:r>
      <w:bookmarkStart w:id="2" w:name="OLE_LINK2"/>
    </w:p>
    <w:p w14:paraId="5BBAD5AA" w14:textId="44769F41" w:rsidR="00DC5590" w:rsidRDefault="005574F5" w:rsidP="009F167B">
      <w:pPr>
        <w:ind w:left="567" w:right="-143"/>
        <w:jc w:val="both"/>
        <w:rPr>
          <w:b/>
        </w:rPr>
      </w:pPr>
      <w:r>
        <w:t xml:space="preserve">Es necesario la contratación del servicio  </w:t>
      </w:r>
      <w:r w:rsidR="00AC55AD" w:rsidRPr="00C57FFD">
        <w:rPr>
          <w:i/>
        </w:rPr>
        <w:t xml:space="preserve">HOSTING PARA EL DOMINIO </w:t>
      </w:r>
      <w:r w:rsidR="008C7F1F" w:rsidRPr="00C57FFD">
        <w:rPr>
          <w:i/>
        </w:rPr>
        <w:t>EPAM.GOB.EC</w:t>
      </w:r>
      <w:r w:rsidR="00DC5590">
        <w:t xml:space="preserve"> </w:t>
      </w:r>
      <w:r w:rsidR="00BB6F76">
        <w:t xml:space="preserve"> </w:t>
      </w:r>
      <w:r w:rsidR="00DC5590">
        <w:t xml:space="preserve">ya  que  </w:t>
      </w:r>
      <w:r w:rsidR="00DC5590" w:rsidRPr="00462B66">
        <w:t>proveerá un al</w:t>
      </w:r>
      <w:r w:rsidR="00DC5590">
        <w:t>ojamiento  por el periodo de un año y</w:t>
      </w:r>
      <w:r w:rsidR="00DC5590" w:rsidRPr="00462B66">
        <w:t xml:space="preserve"> gestiona</w:t>
      </w:r>
      <w:r w:rsidR="00DC5590">
        <w:t xml:space="preserve"> </w:t>
      </w:r>
      <w:r w:rsidR="00DC5590" w:rsidRPr="00462B66">
        <w:t xml:space="preserve"> todo el contenido  del sitio web  tanto como los dominios y subdominio que pos</w:t>
      </w:r>
      <w:r w:rsidR="00DC5590">
        <w:t>ee la institución.</w:t>
      </w:r>
    </w:p>
    <w:p w14:paraId="62FC58C5" w14:textId="613B630D" w:rsidR="001426BA" w:rsidRPr="001426BA" w:rsidRDefault="00820983" w:rsidP="00D26217">
      <w:pPr>
        <w:ind w:left="567" w:right="-143"/>
        <w:jc w:val="both"/>
      </w:pPr>
      <w:r w:rsidRPr="00C57FFD">
        <w:rPr>
          <w:i/>
        </w:rPr>
        <w:t>DOMINIO EPAM.GOB.EC</w:t>
      </w:r>
      <w:r w:rsidR="00DC5590">
        <w:t>.</w:t>
      </w:r>
      <w:r w:rsidR="00045C61">
        <w:rPr>
          <w:b/>
        </w:rPr>
        <w:t xml:space="preserve"> </w:t>
      </w:r>
      <w:r w:rsidR="00DC5590">
        <w:t>Es</w:t>
      </w:r>
      <w:r w:rsidR="00C156FD" w:rsidRPr="001426BA">
        <w:t xml:space="preserve"> </w:t>
      </w:r>
      <w:r w:rsidR="00BB6F76">
        <w:t xml:space="preserve">importante </w:t>
      </w:r>
      <w:r w:rsidR="001426BA" w:rsidRPr="001426BA">
        <w:t xml:space="preserve">para el intercambio de correos </w:t>
      </w:r>
      <w:r w:rsidR="00BB6F76">
        <w:t xml:space="preserve">electrónicos </w:t>
      </w:r>
      <w:r w:rsidR="001426BA" w:rsidRPr="001426BA">
        <w:t xml:space="preserve">y </w:t>
      </w:r>
      <w:r w:rsidR="00883364">
        <w:t>Registro de nombre</w:t>
      </w:r>
      <w:r w:rsidRPr="00820983">
        <w:t xml:space="preserve"> </w:t>
      </w:r>
      <w:r w:rsidR="001535A7" w:rsidRPr="001535A7">
        <w:t xml:space="preserve">dominio en internet </w:t>
      </w:r>
      <w:r w:rsidR="00883364">
        <w:t xml:space="preserve">  </w:t>
      </w:r>
      <w:r w:rsidR="001535A7" w:rsidRPr="001535A7">
        <w:t>epam.gob.ec</w:t>
      </w:r>
      <w:r w:rsidR="00DC5590">
        <w:t>.</w:t>
      </w:r>
    </w:p>
    <w:p w14:paraId="2E36FAC6" w14:textId="2B361DA5" w:rsidR="00AC55AD" w:rsidRDefault="001535A7" w:rsidP="00BB288E">
      <w:pPr>
        <w:ind w:left="567" w:right="-143"/>
        <w:jc w:val="both"/>
      </w:pPr>
      <w:r w:rsidRPr="00C57FFD">
        <w:rPr>
          <w:i/>
        </w:rPr>
        <w:t>SUBSCRIPTION ONLY FOR VMWARE VSPHERE 6 ESSENTIALS KIT FOR 1 YEAR</w:t>
      </w:r>
      <w:r w:rsidR="00DC5590">
        <w:t>.</w:t>
      </w:r>
      <w:r>
        <w:t xml:space="preserve"> </w:t>
      </w:r>
      <w:r w:rsidR="00DC5590">
        <w:t>Este s</w:t>
      </w:r>
      <w:r w:rsidR="00D9430A">
        <w:t xml:space="preserve">ervicio </w:t>
      </w:r>
      <w:r w:rsidR="00BB6F76">
        <w:t xml:space="preserve">nos ayuda con </w:t>
      </w:r>
      <w:r w:rsidR="00DC5590">
        <w:t xml:space="preserve">el acceso del </w:t>
      </w:r>
      <w:r>
        <w:t>portal  de vmware</w:t>
      </w:r>
      <w:r w:rsidR="00DC5590">
        <w:t xml:space="preserve"> </w:t>
      </w:r>
      <w:r w:rsidR="00943AD3">
        <w:t xml:space="preserve"> y</w:t>
      </w:r>
      <w:r w:rsidR="005D3037">
        <w:t xml:space="preserve"> </w:t>
      </w:r>
      <w:r w:rsidR="00943AD3">
        <w:t xml:space="preserve"> </w:t>
      </w:r>
      <w:r w:rsidR="00943AD3" w:rsidRPr="0004441E">
        <w:t xml:space="preserve">Acceso a actualizaciones </w:t>
      </w:r>
      <w:r w:rsidR="005D3037">
        <w:t xml:space="preserve">la duración es </w:t>
      </w:r>
      <w:r w:rsidR="00943AD3" w:rsidRPr="0004441E">
        <w:t>por un año directamente de vmware.</w:t>
      </w:r>
    </w:p>
    <w:p w14:paraId="3967EB42" w14:textId="252B0269" w:rsidR="0050159B" w:rsidRPr="0004441E" w:rsidRDefault="008B7B11" w:rsidP="00BB288E">
      <w:pPr>
        <w:ind w:left="567" w:right="-143"/>
        <w:jc w:val="both"/>
      </w:pPr>
      <w:r w:rsidRPr="00C57FFD">
        <w:rPr>
          <w:i/>
        </w:rPr>
        <w:t>LICENCIA  ZOOM  PRO</w:t>
      </w:r>
      <w:r w:rsidR="00D67CDA">
        <w:rPr>
          <w:i/>
        </w:rPr>
        <w:t>.</w:t>
      </w:r>
      <w:r>
        <w:t xml:space="preserve"> </w:t>
      </w:r>
      <w:r w:rsidR="00D67CDA">
        <w:t>Para</w:t>
      </w:r>
      <w:r>
        <w:t xml:space="preserve"> realizar </w:t>
      </w:r>
      <w:r w:rsidR="001535A7">
        <w:t xml:space="preserve"> reuniones hasta 100 </w:t>
      </w:r>
      <w:r w:rsidR="001535A7" w:rsidRPr="0004441E">
        <w:t>participantes límite de durac</w:t>
      </w:r>
      <w:r w:rsidR="00EB5C6E">
        <w:t xml:space="preserve">ión de la reunión es de 24 </w:t>
      </w:r>
      <w:r w:rsidR="0050159B">
        <w:t xml:space="preserve">horas, además incluye </w:t>
      </w:r>
      <w:r w:rsidR="0050159B" w:rsidRPr="0004441E">
        <w:t>1 GB de grabación en la nube MP4 o M4A</w:t>
      </w:r>
      <w:r w:rsidR="0050159B" w:rsidRPr="0050159B">
        <w:t>.</w:t>
      </w:r>
    </w:p>
    <w:p w14:paraId="7EB0A647" w14:textId="2577C257" w:rsidR="00820983" w:rsidRDefault="00C57FFD" w:rsidP="00BB288E">
      <w:pPr>
        <w:ind w:left="567" w:right="-143"/>
        <w:jc w:val="both"/>
      </w:pPr>
      <w:r w:rsidRPr="00C57FFD">
        <w:rPr>
          <w:i/>
        </w:rPr>
        <w:t xml:space="preserve">SERVICIO DE </w:t>
      </w:r>
      <w:r w:rsidR="00EB5C6E" w:rsidRPr="00C57FFD">
        <w:rPr>
          <w:i/>
        </w:rPr>
        <w:t>SOPORTE VMWARE VSPHERE 6 ESSENTIALS KIT FOR 1 YEAR</w:t>
      </w:r>
      <w:r w:rsidR="00EB5C6E">
        <w:t>,</w:t>
      </w:r>
      <w:r w:rsidR="008B7B11">
        <w:t xml:space="preserve"> para el </w:t>
      </w:r>
      <w:r w:rsidR="00AC55AD">
        <w:t>Acceso a soporte local</w:t>
      </w:r>
      <w:r w:rsidR="0050159B">
        <w:t xml:space="preserve"> y </w:t>
      </w:r>
      <w:r w:rsidR="0050159B" w:rsidRPr="0004441E">
        <w:t xml:space="preserve">Horas de soporte </w:t>
      </w:r>
      <w:r w:rsidR="003F3854" w:rsidRPr="00BB288E">
        <w:t>incluidas:</w:t>
      </w:r>
      <w:r w:rsidR="0050159B" w:rsidRPr="0004441E">
        <w:t xml:space="preserve"> 50 durante 1 año</w:t>
      </w:r>
      <w:r w:rsidR="0050159B" w:rsidRPr="00BB288E">
        <w:t>.</w:t>
      </w:r>
    </w:p>
    <w:p w14:paraId="062FEC2E" w14:textId="77777777" w:rsidR="00434297" w:rsidRDefault="00434297" w:rsidP="00BB288E">
      <w:pPr>
        <w:ind w:left="567" w:right="-143"/>
        <w:jc w:val="both"/>
      </w:pPr>
    </w:p>
    <w:p w14:paraId="717A8B3B" w14:textId="77777777" w:rsidR="00434297" w:rsidRPr="00BB288E" w:rsidRDefault="00434297" w:rsidP="00BB288E">
      <w:pPr>
        <w:ind w:left="567" w:right="-143"/>
        <w:jc w:val="both"/>
      </w:pPr>
    </w:p>
    <w:bookmarkEnd w:id="2"/>
    <w:p w14:paraId="3F38871A" w14:textId="1EF65D3B" w:rsidR="001E6341" w:rsidRPr="00434297" w:rsidRDefault="00D43814" w:rsidP="00434297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037F48">
        <w:rPr>
          <w:rFonts w:ascii="Arial" w:hAnsi="Arial" w:cs="Arial"/>
          <w:b/>
          <w:sz w:val="20"/>
          <w:szCs w:val="20"/>
        </w:rPr>
        <w:t>MOTIVACIÓ</w:t>
      </w:r>
      <w:r w:rsidR="00C24AF0" w:rsidRPr="00037F48">
        <w:rPr>
          <w:rFonts w:ascii="Arial" w:hAnsi="Arial" w:cs="Arial"/>
          <w:b/>
          <w:sz w:val="20"/>
          <w:szCs w:val="20"/>
        </w:rPr>
        <w:t>N</w:t>
      </w:r>
      <w:r w:rsidRPr="00037F48">
        <w:rPr>
          <w:rFonts w:ascii="Arial" w:hAnsi="Arial" w:cs="Arial"/>
          <w:b/>
          <w:sz w:val="20"/>
          <w:szCs w:val="20"/>
        </w:rPr>
        <w:t xml:space="preserve"> –</w:t>
      </w:r>
      <w:r w:rsidR="00453BAE" w:rsidRPr="00037F48">
        <w:rPr>
          <w:rFonts w:ascii="Arial" w:hAnsi="Arial" w:cs="Arial"/>
          <w:b/>
          <w:sz w:val="20"/>
          <w:szCs w:val="20"/>
        </w:rPr>
        <w:t xml:space="preserve"> </w:t>
      </w:r>
      <w:r w:rsidRPr="00037F48">
        <w:rPr>
          <w:rFonts w:ascii="Arial" w:hAnsi="Arial" w:cs="Arial"/>
          <w:b/>
          <w:sz w:val="20"/>
          <w:szCs w:val="20"/>
        </w:rPr>
        <w:t xml:space="preserve">JUSTIFICACIÓN </w:t>
      </w:r>
    </w:p>
    <w:p w14:paraId="436B40A5" w14:textId="6021DACD" w:rsidR="005105EC" w:rsidRPr="00BB2700" w:rsidRDefault="006F0B5D" w:rsidP="005105EC">
      <w:pPr>
        <w:ind w:left="567" w:right="-143"/>
        <w:jc w:val="both"/>
      </w:pPr>
      <w:r w:rsidRPr="00B30E99">
        <w:t>Este proceso se pone en marcha en vista de la creciente necesidad</w:t>
      </w:r>
      <w:r>
        <w:t xml:space="preserve"> </w:t>
      </w:r>
      <w:r w:rsidRPr="00B30E99">
        <w:t xml:space="preserve"> de </w:t>
      </w:r>
      <w:r>
        <w:t>contratar los servicios de las p</w:t>
      </w:r>
      <w:r w:rsidR="001C026F" w:rsidRPr="001C026F">
        <w:t>lataforma</w:t>
      </w:r>
      <w:r w:rsidR="002368C4">
        <w:t>s</w:t>
      </w:r>
      <w:r w:rsidR="00CC6F17">
        <w:t xml:space="preserve"> y soporte  tecnológico</w:t>
      </w:r>
      <w:r w:rsidR="001C026F" w:rsidRPr="005105EC">
        <w:t xml:space="preserve"> </w:t>
      </w:r>
      <w:r>
        <w:t xml:space="preserve">con un </w:t>
      </w:r>
      <w:r w:rsidR="00DC5590">
        <w:t>espacio  de 10 GB  y una  tasa de transferencia  100 GB mensual</w:t>
      </w:r>
      <w:r w:rsidR="0040249B">
        <w:t xml:space="preserve"> el cual</w:t>
      </w:r>
      <w:r>
        <w:t xml:space="preserve"> </w:t>
      </w:r>
      <w:r w:rsidR="002F463D">
        <w:t xml:space="preserve">permite </w:t>
      </w:r>
      <w:r w:rsidR="00A82B17">
        <w:t>acceder a l</w:t>
      </w:r>
      <w:r w:rsidR="00B92FC5">
        <w:t>as aplicaciones  como son consulta de planillas  y de más  servicios  en líneas</w:t>
      </w:r>
      <w:r w:rsidR="005105EC">
        <w:t xml:space="preserve">,  </w:t>
      </w:r>
      <w:r w:rsidR="005105EC" w:rsidRPr="0004441E">
        <w:t>Acceso a actualizaciones por un año directamente de vmware.</w:t>
      </w:r>
    </w:p>
    <w:p w14:paraId="459A268E" w14:textId="45C5F5B8" w:rsidR="00AE78E9" w:rsidRDefault="005105EC" w:rsidP="005105EC">
      <w:pPr>
        <w:ind w:left="567" w:right="-143"/>
        <w:jc w:val="both"/>
      </w:pPr>
      <w:r w:rsidRPr="0004441E">
        <w:t>Acceso a 1 soporte técnico remoto directamente ejecutado por vmware</w:t>
      </w:r>
      <w:r>
        <w:t xml:space="preserve">, </w:t>
      </w:r>
      <w:r w:rsidR="00001D39">
        <w:t xml:space="preserve"> esta solución nos va ayudar que la infraestructura tecnológica este más fortalecida.</w:t>
      </w:r>
    </w:p>
    <w:p w14:paraId="7FC2BB90" w14:textId="5BA75FDA" w:rsidR="00853108" w:rsidRPr="00853108" w:rsidRDefault="00B30E99" w:rsidP="00853108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CARAC</w:t>
      </w:r>
      <w:r w:rsidRPr="00037F48">
        <w:rPr>
          <w:rFonts w:ascii="Arial" w:hAnsi="Arial" w:cs="Arial"/>
          <w:b/>
          <w:sz w:val="20"/>
          <w:szCs w:val="20"/>
        </w:rPr>
        <w:t>TERÍSTICAS</w:t>
      </w:r>
      <w:r w:rsidR="00D43814" w:rsidRPr="00037F48">
        <w:rPr>
          <w:rFonts w:ascii="Arial" w:hAnsi="Arial" w:cs="Arial"/>
          <w:b/>
          <w:sz w:val="20"/>
          <w:szCs w:val="20"/>
        </w:rPr>
        <w:t xml:space="preserve"> TÉ</w:t>
      </w:r>
      <w:r w:rsidR="00C24AF0" w:rsidRPr="00037F48">
        <w:rPr>
          <w:rFonts w:ascii="Arial" w:hAnsi="Arial" w:cs="Arial"/>
          <w:b/>
          <w:sz w:val="20"/>
          <w:szCs w:val="20"/>
        </w:rPr>
        <w:t xml:space="preserve">CNICAS Y </w:t>
      </w:r>
      <w:r w:rsidRPr="00037F48">
        <w:rPr>
          <w:rFonts w:ascii="Arial" w:hAnsi="Arial" w:cs="Arial"/>
          <w:b/>
          <w:sz w:val="20"/>
          <w:szCs w:val="20"/>
        </w:rPr>
        <w:t>ESPECÍFICAS</w:t>
      </w:r>
    </w:p>
    <w:tbl>
      <w:tblPr>
        <w:tblW w:w="81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244"/>
        <w:gridCol w:w="1127"/>
        <w:gridCol w:w="3402"/>
      </w:tblGrid>
      <w:tr w:rsidR="00FC6514" w:rsidRPr="00502230" w14:paraId="4EDA7C66" w14:textId="77777777" w:rsidTr="00BB2700">
        <w:trPr>
          <w:trHeight w:val="104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4BB452" w14:textId="77777777" w:rsidR="00853108" w:rsidRPr="00502230" w:rsidRDefault="00853108" w:rsidP="00240BAF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50223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N°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0518E86" w14:textId="77777777" w:rsidR="00853108" w:rsidRPr="00502230" w:rsidRDefault="00853108" w:rsidP="00240BAF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50223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DESCRIPCIÓN DEL BIEN/SERVICIO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3D57144" w14:textId="77777777" w:rsidR="00853108" w:rsidRPr="00502230" w:rsidRDefault="00853108" w:rsidP="00240BAF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50223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CANTIDAD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E66F539" w14:textId="77777777" w:rsidR="00853108" w:rsidRPr="00502230" w:rsidRDefault="00853108" w:rsidP="00240BAF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50223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CARACTERÍSTICAS, REQUISITOS FUNCIONALES O TECNOLÓGICO</w:t>
            </w:r>
          </w:p>
        </w:tc>
      </w:tr>
      <w:tr w:rsidR="00FC6514" w:rsidRPr="00704585" w14:paraId="136C89D0" w14:textId="77777777" w:rsidTr="00B90CF1">
        <w:trPr>
          <w:trHeight w:val="42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3617" w14:textId="77777777" w:rsidR="00853108" w:rsidRPr="002773BB" w:rsidRDefault="00853108" w:rsidP="00240BA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73BB"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4963" w14:textId="54A3B80A" w:rsidR="00853108" w:rsidRPr="00873995" w:rsidRDefault="00F31F45" w:rsidP="00853108">
            <w:pPr>
              <w:spacing w:after="0" w:line="240" w:lineRule="auto"/>
            </w:pPr>
            <w:r w:rsidRPr="000A2E40">
              <w:t>SERVICIO DE HOSTING</w:t>
            </w:r>
            <w:r w:rsidR="00DE128B">
              <w:t xml:space="preserve"> EPAM.GOB.EC</w:t>
            </w:r>
          </w:p>
          <w:tbl>
            <w:tblPr>
              <w:tblW w:w="0" w:type="auto"/>
              <w:tblInd w:w="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8"/>
            </w:tblGrid>
            <w:tr w:rsidR="00853108" w:rsidRPr="00853108" w14:paraId="5C9D2189" w14:textId="77777777" w:rsidTr="00BB2700">
              <w:trPr>
                <w:trHeight w:val="23"/>
              </w:trPr>
              <w:tc>
                <w:tcPr>
                  <w:tcW w:w="1878" w:type="dxa"/>
                </w:tcPr>
                <w:p w14:paraId="3016252E" w14:textId="440E925C" w:rsidR="00853108" w:rsidRPr="00853108" w:rsidRDefault="00853108" w:rsidP="00FC6514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EC"/>
                    </w:rPr>
                  </w:pPr>
                </w:p>
              </w:tc>
            </w:tr>
          </w:tbl>
          <w:p w14:paraId="131C7E15" w14:textId="77777777" w:rsidR="00853108" w:rsidRPr="00704585" w:rsidRDefault="00853108" w:rsidP="00240BAF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A207" w14:textId="77777777" w:rsidR="00853108" w:rsidRPr="00143767" w:rsidRDefault="00853108" w:rsidP="00240BA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1437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75B6" w14:textId="77777777" w:rsidR="00820983" w:rsidRDefault="009A52EA" w:rsidP="00820983">
            <w:pPr>
              <w:shd w:val="clear" w:color="auto" w:fill="FFFFFF"/>
              <w:spacing w:after="0" w:line="240" w:lineRule="auto"/>
            </w:pPr>
            <w:r w:rsidRPr="00820983">
              <w:t xml:space="preserve">- </w:t>
            </w:r>
            <w:r w:rsidR="008C7F1F">
              <w:t>S</w:t>
            </w:r>
            <w:r w:rsidR="008C7F1F" w:rsidRPr="00E44DCA">
              <w:t>ervicio que provee a los usuarios de Internet un sistema para poder almacenar información, imágenes, vídeo, o cualquier contenido accesible vía web</w:t>
            </w:r>
            <w:r w:rsidR="008C7F1F">
              <w:t>.</w:t>
            </w:r>
          </w:p>
          <w:p w14:paraId="4B029FB8" w14:textId="77777777" w:rsidR="00820983" w:rsidRDefault="00820983" w:rsidP="00820983">
            <w:pPr>
              <w:shd w:val="clear" w:color="auto" w:fill="FFFFFF"/>
              <w:spacing w:after="0" w:line="240" w:lineRule="auto"/>
            </w:pPr>
            <w:r>
              <w:t xml:space="preserve">- </w:t>
            </w:r>
            <w:r w:rsidRPr="00820983">
              <w:t>Software para administrar el dominio epam.gob.ec por un año.</w:t>
            </w:r>
          </w:p>
          <w:p w14:paraId="3922B668" w14:textId="77777777" w:rsidR="00820983" w:rsidRDefault="00820983" w:rsidP="00820983">
            <w:pPr>
              <w:shd w:val="clear" w:color="auto" w:fill="FFFFFF"/>
              <w:spacing w:after="0" w:line="240" w:lineRule="auto"/>
            </w:pPr>
            <w:r>
              <w:t xml:space="preserve">- </w:t>
            </w:r>
            <w:r w:rsidRPr="00820983">
              <w:t>Administrador de base de datos</w:t>
            </w:r>
            <w:r>
              <w:t>.</w:t>
            </w:r>
          </w:p>
          <w:p w14:paraId="49E7E5A5" w14:textId="77777777" w:rsidR="00820983" w:rsidRDefault="00820983" w:rsidP="00820983">
            <w:pPr>
              <w:shd w:val="clear" w:color="auto" w:fill="FFFFFF"/>
              <w:spacing w:after="0" w:line="240" w:lineRule="auto"/>
            </w:pPr>
            <w:r>
              <w:t xml:space="preserve">- </w:t>
            </w:r>
            <w:r w:rsidRPr="00820983">
              <w:t>10 GB de espacio en disco duro</w:t>
            </w:r>
          </w:p>
          <w:p w14:paraId="43B61E4C" w14:textId="6061D244" w:rsidR="00820983" w:rsidRPr="00820983" w:rsidRDefault="00820983" w:rsidP="00820983">
            <w:pPr>
              <w:shd w:val="clear" w:color="auto" w:fill="FFFFFF"/>
              <w:spacing w:after="0" w:line="240" w:lineRule="auto"/>
            </w:pPr>
            <w:r w:rsidRPr="00820983">
              <w:t>- 10 GB de transferencia mensual</w:t>
            </w:r>
          </w:p>
          <w:p w14:paraId="301BBF88" w14:textId="0BE1672B" w:rsidR="00820983" w:rsidRPr="00820983" w:rsidRDefault="00820983" w:rsidP="00820983">
            <w:pPr>
              <w:shd w:val="clear" w:color="auto" w:fill="FFFFFF"/>
              <w:spacing w:after="0" w:line="240" w:lineRule="auto"/>
            </w:pPr>
            <w:r w:rsidRPr="00820983">
              <w:t>-  Administrador de cuentas de correo.</w:t>
            </w:r>
          </w:p>
          <w:p w14:paraId="3C5C2B4F" w14:textId="0DE37A97" w:rsidR="00820983" w:rsidRPr="00820983" w:rsidRDefault="00820983" w:rsidP="00820983">
            <w:pPr>
              <w:shd w:val="clear" w:color="auto" w:fill="FFFFFF"/>
              <w:spacing w:after="0" w:line="240" w:lineRule="auto"/>
            </w:pPr>
            <w:r w:rsidRPr="00820983">
              <w:t>- Software para instalación de paquetes F3 Fantástico.</w:t>
            </w:r>
          </w:p>
          <w:p w14:paraId="24C58A72" w14:textId="208487C2" w:rsidR="00820983" w:rsidRPr="00820983" w:rsidRDefault="00820983" w:rsidP="00820983">
            <w:pPr>
              <w:shd w:val="clear" w:color="auto" w:fill="FFFFFF"/>
              <w:spacing w:after="0" w:line="240" w:lineRule="auto"/>
            </w:pPr>
            <w:r w:rsidRPr="00820983">
              <w:t>-Administrador de copias de seguridad.</w:t>
            </w:r>
          </w:p>
          <w:p w14:paraId="56DDBB70" w14:textId="7A68C5D2" w:rsidR="00820983" w:rsidRPr="00820983" w:rsidRDefault="00820983" w:rsidP="008C7F1F">
            <w:pPr>
              <w:shd w:val="clear" w:color="auto" w:fill="FFFFFF"/>
              <w:spacing w:after="0" w:line="240" w:lineRule="auto"/>
            </w:pPr>
          </w:p>
        </w:tc>
      </w:tr>
      <w:tr w:rsidR="00820983" w:rsidRPr="00704585" w14:paraId="5CD98985" w14:textId="77777777" w:rsidTr="00BB2700">
        <w:trPr>
          <w:trHeight w:val="2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09DD" w14:textId="09A11534" w:rsidR="00820983" w:rsidRPr="002773BB" w:rsidRDefault="00820983" w:rsidP="00240BA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2A04" w14:textId="04B41E3B" w:rsidR="00820983" w:rsidRPr="000A2E40" w:rsidRDefault="00F31F45" w:rsidP="00853108">
            <w:pPr>
              <w:spacing w:after="0" w:line="240" w:lineRule="auto"/>
            </w:pPr>
            <w:bookmarkStart w:id="3" w:name="OLE_LINK3"/>
            <w:r w:rsidRPr="00F31F45">
              <w:t>DOMINIO EPAM.GOB.EC</w:t>
            </w:r>
            <w:bookmarkEnd w:id="3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C747" w14:textId="102A3687" w:rsidR="00820983" w:rsidRPr="00143767" w:rsidRDefault="00BB2700" w:rsidP="00240BA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E4E0" w14:textId="27265A3C" w:rsidR="00BB2700" w:rsidRPr="00BB2700" w:rsidRDefault="00BB2700" w:rsidP="00BB2700">
            <w:pPr>
              <w:shd w:val="clear" w:color="auto" w:fill="FFFFFF"/>
              <w:spacing w:after="0" w:line="240" w:lineRule="auto"/>
            </w:pPr>
            <w:r w:rsidRPr="0004441E">
              <w:t>Registro de nombre de dominio en internet epam.gob.ec</w:t>
            </w:r>
            <w:r>
              <w:t>.</w:t>
            </w:r>
          </w:p>
          <w:p w14:paraId="59C7B0E1" w14:textId="77777777" w:rsidR="00820983" w:rsidRPr="00820983" w:rsidRDefault="00820983" w:rsidP="00820983">
            <w:pPr>
              <w:shd w:val="clear" w:color="auto" w:fill="FFFFFF"/>
              <w:spacing w:after="0" w:line="240" w:lineRule="auto"/>
            </w:pPr>
          </w:p>
        </w:tc>
      </w:tr>
      <w:tr w:rsidR="00820983" w:rsidRPr="00704585" w14:paraId="36A12456" w14:textId="77777777" w:rsidTr="00BB2700">
        <w:trPr>
          <w:trHeight w:val="2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4F1B" w14:textId="0218AC9D" w:rsidR="00820983" w:rsidRPr="002773BB" w:rsidRDefault="00E960BC" w:rsidP="00240BA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8013" w14:textId="15DE2434" w:rsidR="00820983" w:rsidRPr="000A2E40" w:rsidRDefault="00C252CF" w:rsidP="00853108">
            <w:pPr>
              <w:spacing w:after="0" w:line="240" w:lineRule="auto"/>
            </w:pPr>
            <w:bookmarkStart w:id="4" w:name="OLE_LINK4"/>
            <w:r w:rsidRPr="0004441E">
              <w:t>SUBSCRIPTION ONLY FOR VMWARE VSPHERE 6 ESSENTIALS KIT FOR 1 YEAR</w:t>
            </w:r>
            <w:bookmarkEnd w:id="4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1466" w14:textId="3E7A81A8" w:rsidR="00820983" w:rsidRPr="00143767" w:rsidRDefault="00BB2700" w:rsidP="00240BA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FD27" w14:textId="77777777" w:rsidR="00BB2700" w:rsidRDefault="00BB2700" w:rsidP="00BB2700">
            <w:pPr>
              <w:pStyle w:val="Sinespaciado"/>
              <w:rPr>
                <w:lang w:eastAsia="es-EC"/>
              </w:rPr>
            </w:pPr>
            <w:r>
              <w:rPr>
                <w:lang w:eastAsia="es-EC"/>
              </w:rPr>
              <w:t>-</w:t>
            </w:r>
            <w:r w:rsidRPr="0004441E">
              <w:rPr>
                <w:lang w:eastAsia="es-EC"/>
              </w:rPr>
              <w:t>Acceso a portal de vmware.</w:t>
            </w:r>
          </w:p>
          <w:p w14:paraId="046B688F" w14:textId="77777777" w:rsidR="00BB2700" w:rsidRPr="00BB2700" w:rsidRDefault="00BB2700" w:rsidP="00BB2700">
            <w:pPr>
              <w:pStyle w:val="Sinespaciado"/>
            </w:pPr>
            <w:r>
              <w:rPr>
                <w:lang w:eastAsia="es-EC"/>
              </w:rPr>
              <w:t xml:space="preserve">- </w:t>
            </w:r>
            <w:r w:rsidRPr="0004441E">
              <w:t>Acceso a actualizaciones por un año directamente de vmware.</w:t>
            </w:r>
          </w:p>
          <w:p w14:paraId="67154912" w14:textId="23ACD12B" w:rsidR="00820983" w:rsidRPr="00BB2700" w:rsidRDefault="00BB2700" w:rsidP="00BB27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B2700">
              <w:t xml:space="preserve">- </w:t>
            </w:r>
            <w:r w:rsidRPr="0004441E">
              <w:t>Acceso a 1 soporte técnico remoto directamente ejecutado por vmware</w:t>
            </w:r>
            <w:r>
              <w:t>.</w:t>
            </w:r>
          </w:p>
        </w:tc>
      </w:tr>
      <w:tr w:rsidR="00820983" w:rsidRPr="00704585" w14:paraId="169FC04D" w14:textId="77777777" w:rsidTr="00BB2700">
        <w:trPr>
          <w:trHeight w:val="2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4702" w14:textId="701E3697" w:rsidR="00820983" w:rsidRPr="002773BB" w:rsidRDefault="00BB2700" w:rsidP="00240BA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DBB0" w14:textId="691D42A0" w:rsidR="00820983" w:rsidRPr="000A2E40" w:rsidRDefault="00C252CF" w:rsidP="00853108">
            <w:pPr>
              <w:spacing w:after="0" w:line="240" w:lineRule="auto"/>
            </w:pPr>
            <w:r w:rsidRPr="0004441E">
              <w:t xml:space="preserve">LICENCIA ZOOM PRO – ANUAL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BF1C" w14:textId="7CCCCEBD" w:rsidR="00820983" w:rsidRPr="00143767" w:rsidRDefault="00BB2700" w:rsidP="00240BA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B449" w14:textId="5BD7D910" w:rsidR="00BB2700" w:rsidRPr="0004441E" w:rsidRDefault="00BB2700" w:rsidP="00BB2700">
            <w:pPr>
              <w:pStyle w:val="Sinespaciado"/>
              <w:rPr>
                <w:lang w:eastAsia="es-EC"/>
              </w:rPr>
            </w:pPr>
            <w:r>
              <w:rPr>
                <w:lang w:eastAsia="es-EC"/>
              </w:rPr>
              <w:t>-</w:t>
            </w:r>
            <w:r w:rsidRPr="0004441E">
              <w:rPr>
                <w:lang w:eastAsia="es-EC"/>
              </w:rPr>
              <w:t xml:space="preserve"> Incluye un usuario.</w:t>
            </w:r>
          </w:p>
          <w:p w14:paraId="5403122F" w14:textId="02AF2B5C" w:rsidR="00BB2700" w:rsidRPr="0004441E" w:rsidRDefault="00BB2700" w:rsidP="00BB2700">
            <w:pPr>
              <w:pStyle w:val="Sinespaciado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s-EC"/>
              </w:rPr>
              <w:t>-</w:t>
            </w:r>
            <w:r w:rsidRPr="0004441E">
              <w:t>Incluye 100 participantes por reunión.</w:t>
            </w:r>
          </w:p>
          <w:p w14:paraId="14DD81B9" w14:textId="70811517" w:rsidR="00BB2700" w:rsidRPr="0004441E" w:rsidRDefault="00BB2700" w:rsidP="00BB2700">
            <w:pPr>
              <w:pStyle w:val="Sinespaciado"/>
            </w:pPr>
            <w:r w:rsidRPr="00BB2700">
              <w:t xml:space="preserve">- </w:t>
            </w:r>
            <w:r w:rsidRPr="0004441E">
              <w:t>El límite de duración de la reunión es de 24 horas</w:t>
            </w:r>
            <w:r w:rsidR="004A2F28">
              <w:t>.</w:t>
            </w:r>
          </w:p>
          <w:p w14:paraId="10C65839" w14:textId="647B63DE" w:rsidR="00BB2700" w:rsidRPr="0004441E" w:rsidRDefault="00BB2700" w:rsidP="00BB2700">
            <w:pPr>
              <w:pStyle w:val="Sinespaciado"/>
            </w:pPr>
            <w:r w:rsidRPr="00BB2700">
              <w:t xml:space="preserve">- </w:t>
            </w:r>
            <w:r w:rsidRPr="0004441E">
              <w:t>ID personal de la reunión a medida</w:t>
            </w:r>
          </w:p>
          <w:p w14:paraId="14297CA7" w14:textId="4C98E4C5" w:rsidR="00820983" w:rsidRPr="00BB2700" w:rsidRDefault="00BB2700" w:rsidP="00BB2700">
            <w:pPr>
              <w:pStyle w:val="Sinespaciado"/>
              <w:rPr>
                <w:lang w:eastAsia="es-EC"/>
              </w:rPr>
            </w:pPr>
            <w:r w:rsidRPr="00BB2700">
              <w:lastRenderedPageBreak/>
              <w:t xml:space="preserve">- </w:t>
            </w:r>
            <w:r w:rsidRPr="0004441E">
              <w:t>1 GB de grabación en la nube MP4 o M4A</w:t>
            </w:r>
            <w:r w:rsidRPr="00BB2700">
              <w:t>.</w:t>
            </w:r>
          </w:p>
        </w:tc>
      </w:tr>
      <w:tr w:rsidR="00BB2700" w:rsidRPr="00704585" w14:paraId="25B43B47" w14:textId="77777777" w:rsidTr="00BB2700">
        <w:trPr>
          <w:trHeight w:val="2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775B" w14:textId="0E52E37E" w:rsidR="00BB2700" w:rsidRDefault="00BB2700" w:rsidP="00240BA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05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BAF7" w14:textId="49BD11BD" w:rsidR="00BB2700" w:rsidRDefault="00C252CF" w:rsidP="00853108">
            <w:pPr>
              <w:spacing w:after="0" w:line="240" w:lineRule="auto"/>
            </w:pPr>
            <w:r w:rsidRPr="0004441E">
              <w:t>SOPORTE VMWARE VSPHERE 6 ESSENTIALS KIT FOR 1 YEAR</w:t>
            </w:r>
          </w:p>
          <w:p w14:paraId="59C5C8DF" w14:textId="77777777" w:rsidR="00BB2700" w:rsidRPr="00BB2700" w:rsidRDefault="00BB2700" w:rsidP="00BB2700"/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9EEC" w14:textId="58241827" w:rsidR="00BB2700" w:rsidRPr="00143767" w:rsidRDefault="00BB2700" w:rsidP="00240BA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B678" w14:textId="1ADB776B" w:rsidR="00BB2700" w:rsidRPr="00BB2700" w:rsidRDefault="00BB2700" w:rsidP="004A2F28">
            <w:pPr>
              <w:pStyle w:val="Sinespaciado"/>
              <w:rPr>
                <w:lang w:eastAsia="es-EC"/>
              </w:rPr>
            </w:pPr>
            <w:r>
              <w:rPr>
                <w:lang w:eastAsia="es-EC"/>
              </w:rPr>
              <w:t>-</w:t>
            </w:r>
            <w:r w:rsidRPr="00BB2700">
              <w:rPr>
                <w:lang w:eastAsia="es-EC"/>
              </w:rPr>
              <w:t>Acceso a soporte local y remoto por parte de OpenSourceIT</w:t>
            </w:r>
            <w:r w:rsidR="004A2F28">
              <w:rPr>
                <w:lang w:eastAsia="es-EC"/>
              </w:rPr>
              <w:t xml:space="preserve"> </w:t>
            </w:r>
            <w:r w:rsidRPr="00BB2700">
              <w:rPr>
                <w:lang w:eastAsia="es-EC"/>
              </w:rPr>
              <w:t xml:space="preserve"> por un año</w:t>
            </w:r>
            <w:r w:rsidR="004A2F28">
              <w:rPr>
                <w:lang w:eastAsia="es-EC"/>
              </w:rPr>
              <w:t>.</w:t>
            </w:r>
          </w:p>
          <w:p w14:paraId="0BC0D52A" w14:textId="7EDE18D3" w:rsidR="00BB2700" w:rsidRDefault="00BB2700" w:rsidP="004A2F28">
            <w:pPr>
              <w:pStyle w:val="Sinespaciado"/>
              <w:rPr>
                <w:rFonts w:cs="Times New Roman"/>
                <w:lang w:eastAsia="es-EC"/>
              </w:rPr>
            </w:pPr>
            <w:r>
              <w:rPr>
                <w:rFonts w:cs="Times New Roman"/>
                <w:lang w:eastAsia="es-EC"/>
              </w:rPr>
              <w:t xml:space="preserve">- </w:t>
            </w:r>
            <w:r w:rsidRPr="0004441E">
              <w:rPr>
                <w:rFonts w:cs="Times New Roman"/>
                <w:lang w:eastAsia="es-EC"/>
              </w:rPr>
              <w:t>Horas de soporte incluidas: 50 durante 1 año</w:t>
            </w:r>
            <w:r>
              <w:rPr>
                <w:rFonts w:cs="Times New Roman"/>
                <w:lang w:eastAsia="es-EC"/>
              </w:rPr>
              <w:t>.</w:t>
            </w:r>
          </w:p>
          <w:p w14:paraId="5B9CB40D" w14:textId="77777777" w:rsidR="00BB2700" w:rsidRPr="00820983" w:rsidRDefault="00BB2700" w:rsidP="00820983">
            <w:pPr>
              <w:shd w:val="clear" w:color="auto" w:fill="FFFFFF"/>
              <w:spacing w:after="0" w:line="240" w:lineRule="auto"/>
            </w:pPr>
          </w:p>
        </w:tc>
      </w:tr>
    </w:tbl>
    <w:p w14:paraId="59AA5B63" w14:textId="77777777" w:rsidR="009A52EA" w:rsidRPr="009A52EA" w:rsidRDefault="009A52EA" w:rsidP="009A52EA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</w:pPr>
    </w:p>
    <w:p w14:paraId="29206B7E" w14:textId="77777777" w:rsidR="008E1ACC" w:rsidRDefault="00C110C7" w:rsidP="005D15B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037F48">
        <w:rPr>
          <w:rFonts w:ascii="Arial" w:hAnsi="Arial" w:cs="Arial"/>
          <w:b/>
          <w:sz w:val="20"/>
          <w:szCs w:val="20"/>
        </w:rPr>
        <w:t xml:space="preserve">PLAZO DE EJECUCIÓN </w:t>
      </w:r>
    </w:p>
    <w:p w14:paraId="2BC94A2D" w14:textId="16922C98" w:rsidR="008C7F1F" w:rsidRPr="00873995" w:rsidRDefault="008C7F1F" w:rsidP="00752912">
      <w:pPr>
        <w:spacing w:after="0" w:line="240" w:lineRule="auto"/>
        <w:ind w:left="568"/>
        <w:jc w:val="both"/>
      </w:pPr>
      <w:r w:rsidRPr="00836321">
        <w:t xml:space="preserve">Para la entrega </w:t>
      </w:r>
      <w:r>
        <w:t>de</w:t>
      </w:r>
      <w:r w:rsidR="00B90CF1">
        <w:t xml:space="preserve"> </w:t>
      </w:r>
      <w:r>
        <w:t>l</w:t>
      </w:r>
      <w:r w:rsidR="00B90CF1">
        <w:t>os</w:t>
      </w:r>
      <w:r>
        <w:t xml:space="preserve"> </w:t>
      </w:r>
      <w:r w:rsidR="001E2BA4">
        <w:t>servicio</w:t>
      </w:r>
      <w:r w:rsidR="00B90CF1">
        <w:t xml:space="preserve">s  y soporte </w:t>
      </w:r>
      <w:r w:rsidR="001E2BA4">
        <w:t xml:space="preserve"> </w:t>
      </w:r>
      <w:r w:rsidRPr="00836321">
        <w:t xml:space="preserve">requerido el oferente adjudicado tendrá el plazo de </w:t>
      </w:r>
      <w:r w:rsidR="00873B54">
        <w:t>entrega inmediata una vez de su contratación</w:t>
      </w:r>
      <w:r w:rsidRPr="00836321">
        <w:t>.</w:t>
      </w:r>
    </w:p>
    <w:p w14:paraId="194B9707" w14:textId="77777777" w:rsidR="00DE493E" w:rsidRPr="0083572D" w:rsidRDefault="00DE493E" w:rsidP="0075291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569" w:type="dxa"/>
        <w:tblInd w:w="708" w:type="dxa"/>
        <w:tblLook w:val="04A0" w:firstRow="1" w:lastRow="0" w:firstColumn="1" w:lastColumn="0" w:noHBand="0" w:noVBand="1"/>
      </w:tblPr>
      <w:tblGrid>
        <w:gridCol w:w="3682"/>
        <w:gridCol w:w="4887"/>
      </w:tblGrid>
      <w:tr w:rsidR="000255C6" w14:paraId="2B916598" w14:textId="77777777" w:rsidTr="00350F40">
        <w:trPr>
          <w:trHeight w:val="214"/>
        </w:trPr>
        <w:tc>
          <w:tcPr>
            <w:tcW w:w="3682" w:type="dxa"/>
            <w:shd w:val="clear" w:color="auto" w:fill="DEEAF6" w:themeFill="accent1" w:themeFillTint="33"/>
          </w:tcPr>
          <w:p w14:paraId="7A200F72" w14:textId="77777777" w:rsidR="000255C6" w:rsidRPr="00C51EE2" w:rsidRDefault="000255C6" w:rsidP="00140CB3">
            <w:pPr>
              <w:rPr>
                <w:rFonts w:ascii="Arial" w:hAnsi="Arial" w:cs="Arial"/>
                <w:b/>
                <w:sz w:val="20"/>
              </w:rPr>
            </w:pPr>
            <w:r w:rsidRPr="00C51EE2">
              <w:rPr>
                <w:rFonts w:ascii="Arial" w:hAnsi="Arial" w:cs="Arial"/>
                <w:b/>
                <w:sz w:val="20"/>
              </w:rPr>
              <w:t>Realizado por:</w:t>
            </w:r>
          </w:p>
        </w:tc>
        <w:tc>
          <w:tcPr>
            <w:tcW w:w="4887" w:type="dxa"/>
            <w:shd w:val="clear" w:color="auto" w:fill="DEEAF6" w:themeFill="accent1" w:themeFillTint="33"/>
          </w:tcPr>
          <w:p w14:paraId="3AFD8984" w14:textId="77777777" w:rsidR="000255C6" w:rsidRPr="00C51EE2" w:rsidRDefault="000255C6" w:rsidP="00140CB3">
            <w:pPr>
              <w:rPr>
                <w:rFonts w:ascii="Arial" w:hAnsi="Arial" w:cs="Arial"/>
                <w:b/>
                <w:sz w:val="20"/>
              </w:rPr>
            </w:pPr>
            <w:r w:rsidRPr="00C51EE2">
              <w:rPr>
                <w:rFonts w:ascii="Arial" w:hAnsi="Arial" w:cs="Arial"/>
                <w:b/>
                <w:sz w:val="20"/>
              </w:rPr>
              <w:t>Revisado y Aprobado por:</w:t>
            </w:r>
          </w:p>
        </w:tc>
      </w:tr>
      <w:tr w:rsidR="000255C6" w14:paraId="0A1E0B22" w14:textId="77777777" w:rsidTr="00350F40">
        <w:trPr>
          <w:trHeight w:val="1902"/>
        </w:trPr>
        <w:tc>
          <w:tcPr>
            <w:tcW w:w="3682" w:type="dxa"/>
          </w:tcPr>
          <w:p w14:paraId="03F34D7E" w14:textId="77777777" w:rsidR="00037F48" w:rsidRDefault="00037F48" w:rsidP="00140CB3"/>
          <w:p w14:paraId="27F08303" w14:textId="77777777" w:rsidR="008A7AD3" w:rsidRDefault="008A7AD3" w:rsidP="00140CB3">
            <w:r>
              <w:rPr>
                <w:noProof/>
                <w:lang w:val="es-419" w:eastAsia="es-419"/>
              </w:rPr>
              <w:drawing>
                <wp:inline distT="0" distB="0" distL="0" distR="0" wp14:anchorId="6D489926" wp14:editId="1528473C">
                  <wp:extent cx="2152650" cy="6381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0142" t="24317" r="56418" b="40984"/>
                          <a:stretch/>
                        </pic:blipFill>
                        <pic:spPr bwMode="auto">
                          <a:xfrm>
                            <a:off x="0" y="0"/>
                            <a:ext cx="215265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DED252" w14:textId="77777777" w:rsidR="000255C6" w:rsidRDefault="000255C6" w:rsidP="00140CB3">
            <w:r>
              <w:t>Firma:_</w:t>
            </w:r>
            <w:r w:rsidR="00A67B79">
              <w:rPr>
                <w:noProof/>
                <w:lang w:eastAsia="es-EC"/>
              </w:rPr>
              <w:t xml:space="preserve"> </w:t>
            </w:r>
            <w:r w:rsidR="00A67B79">
              <w:t>_____________________</w:t>
            </w:r>
          </w:p>
          <w:p w14:paraId="0F377187" w14:textId="77777777" w:rsidR="00B86A6C" w:rsidRDefault="00B86A6C" w:rsidP="00B86A6C">
            <w:r>
              <w:rPr>
                <w:color w:val="BFBFBF" w:themeColor="background1" w:themeShade="BF"/>
              </w:rPr>
              <w:t xml:space="preserve">            </w:t>
            </w:r>
            <w:r>
              <w:t>Ing. Mónica Barcia</w:t>
            </w:r>
          </w:p>
          <w:p w14:paraId="5D0B046F" w14:textId="3F9C99C6" w:rsidR="000255C6" w:rsidRPr="00391C83" w:rsidRDefault="00B86A6C" w:rsidP="00F92A6D">
            <w:pPr>
              <w:rPr>
                <w:color w:val="BFBFBF" w:themeColor="background1" w:themeShade="BF"/>
              </w:rPr>
            </w:pPr>
            <w:r>
              <w:t xml:space="preserve">            </w:t>
            </w:r>
            <w:r w:rsidR="00F92A6D">
              <w:rPr>
                <w:b/>
              </w:rPr>
              <w:t xml:space="preserve">Auxiliar de Ingeniera </w:t>
            </w:r>
          </w:p>
        </w:tc>
        <w:tc>
          <w:tcPr>
            <w:tcW w:w="4887" w:type="dxa"/>
          </w:tcPr>
          <w:p w14:paraId="0AB5FF9A" w14:textId="77777777" w:rsidR="000255C6" w:rsidRDefault="000255C6" w:rsidP="00140CB3"/>
          <w:p w14:paraId="031B724B" w14:textId="70512FBE" w:rsidR="000255C6" w:rsidRDefault="00575FAA" w:rsidP="00140CB3">
            <w:r w:rsidRPr="004E25AF">
              <w:rPr>
                <w:rFonts w:ascii="Arial" w:hAnsi="Arial" w:cs="Arial"/>
                <w:noProof/>
                <w:color w:val="000000" w:themeColor="text1"/>
                <w:lang w:val="es-419" w:eastAsia="es-419"/>
              </w:rPr>
              <w:drawing>
                <wp:inline distT="0" distB="0" distL="0" distR="0" wp14:anchorId="75A17538" wp14:editId="4E1AE672">
                  <wp:extent cx="2162175" cy="647700"/>
                  <wp:effectExtent l="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FC5554" w14:textId="77777777" w:rsidR="000255C6" w:rsidRPr="00350F40" w:rsidRDefault="000255C6" w:rsidP="00140CB3">
            <w:pPr>
              <w:rPr>
                <w:color w:val="BFBFBF" w:themeColor="background1" w:themeShade="BF"/>
              </w:rPr>
            </w:pPr>
            <w:r w:rsidRPr="00F94391">
              <w:t>Firma:_______________________________</w:t>
            </w:r>
          </w:p>
          <w:p w14:paraId="41624631" w14:textId="77777777" w:rsidR="00B86A6C" w:rsidRDefault="00B86A6C" w:rsidP="00B86A6C">
            <w:r>
              <w:rPr>
                <w:rFonts w:ascii="Arial" w:hAnsi="Arial" w:cs="Arial"/>
                <w:b/>
                <w:sz w:val="14"/>
              </w:rPr>
              <w:t xml:space="preserve">                </w:t>
            </w:r>
            <w:r w:rsidRPr="00D36D32">
              <w:t>Ing. Israel Ochoa Moreno</w:t>
            </w:r>
          </w:p>
          <w:p w14:paraId="722BAC00" w14:textId="77777777" w:rsidR="00B86A6C" w:rsidRDefault="00B86A6C" w:rsidP="00B86A6C">
            <w:pPr>
              <w:pStyle w:val="Sinespaciado"/>
              <w:ind w:firstLine="255"/>
              <w:rPr>
                <w:b/>
              </w:rPr>
            </w:pPr>
            <w:r>
              <w:t xml:space="preserve">         </w:t>
            </w:r>
            <w:r w:rsidRPr="00D36D32">
              <w:rPr>
                <w:b/>
              </w:rPr>
              <w:t>Gerente  TIC`S</w:t>
            </w:r>
          </w:p>
          <w:p w14:paraId="107272EA" w14:textId="77777777" w:rsidR="000255C6" w:rsidRDefault="000255C6" w:rsidP="00140CB3">
            <w:pPr>
              <w:rPr>
                <w:rFonts w:ascii="Arial" w:hAnsi="Arial" w:cs="Arial"/>
                <w:b/>
                <w:sz w:val="14"/>
              </w:rPr>
            </w:pPr>
          </w:p>
          <w:p w14:paraId="11AF38AD" w14:textId="77777777" w:rsidR="000255C6" w:rsidRDefault="000255C6" w:rsidP="00140CB3">
            <w:r w:rsidRPr="00C64DDC">
              <w:rPr>
                <w:rFonts w:ascii="Arial" w:hAnsi="Arial" w:cs="Arial"/>
                <w:b/>
                <w:sz w:val="14"/>
              </w:rPr>
              <w:t>Nota: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391C83">
              <w:rPr>
                <w:rFonts w:ascii="Arial" w:hAnsi="Arial" w:cs="Arial"/>
                <w:sz w:val="14"/>
              </w:rPr>
              <w:t>Si en el área requirente existe Jefatura y Gerencia obligatoriamente firmarán los dos.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391C83">
              <w:rPr>
                <w:rFonts w:ascii="Arial" w:hAnsi="Arial" w:cs="Arial"/>
                <w:sz w:val="14"/>
              </w:rPr>
              <w:t>Si solamente existe Gerencia se valida con la firma del Gerente de área)</w:t>
            </w:r>
          </w:p>
        </w:tc>
      </w:tr>
      <w:tr w:rsidR="000255C6" w14:paraId="6BA89F99" w14:textId="77777777" w:rsidTr="00037F48">
        <w:trPr>
          <w:trHeight w:val="257"/>
        </w:trPr>
        <w:tc>
          <w:tcPr>
            <w:tcW w:w="8569" w:type="dxa"/>
            <w:gridSpan w:val="2"/>
            <w:shd w:val="clear" w:color="auto" w:fill="DEEAF6" w:themeFill="accent1" w:themeFillTint="33"/>
          </w:tcPr>
          <w:p w14:paraId="3D9DD95D" w14:textId="77777777" w:rsidR="000255C6" w:rsidRPr="00391C83" w:rsidRDefault="000255C6" w:rsidP="00140CB3">
            <w:pPr>
              <w:jc w:val="center"/>
              <w:rPr>
                <w:b/>
              </w:rPr>
            </w:pPr>
            <w:r w:rsidRPr="00391C83">
              <w:rPr>
                <w:b/>
              </w:rPr>
              <w:t>ÁREA REQUIRENTE</w:t>
            </w:r>
          </w:p>
        </w:tc>
      </w:tr>
    </w:tbl>
    <w:p w14:paraId="6913A32E" w14:textId="77777777" w:rsidR="00F92A6D" w:rsidRDefault="00F92A6D" w:rsidP="00095626">
      <w:pPr>
        <w:rPr>
          <w:rFonts w:ascii="Arial" w:hAnsi="Arial" w:cs="Arial"/>
          <w:sz w:val="20"/>
          <w:szCs w:val="20"/>
        </w:rPr>
      </w:pPr>
    </w:p>
    <w:p w14:paraId="3168147F" w14:textId="77777777" w:rsidR="00F92A6D" w:rsidRDefault="00F92A6D" w:rsidP="00095626">
      <w:pPr>
        <w:rPr>
          <w:rFonts w:ascii="Arial" w:hAnsi="Arial" w:cs="Arial"/>
          <w:sz w:val="20"/>
          <w:szCs w:val="20"/>
        </w:rPr>
      </w:pPr>
    </w:p>
    <w:sectPr w:rsidR="00F92A6D" w:rsidSect="006C10FA">
      <w:head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7405A" w14:textId="77777777" w:rsidR="00465BEF" w:rsidRDefault="00465BEF" w:rsidP="00095626">
      <w:pPr>
        <w:spacing w:after="0" w:line="240" w:lineRule="auto"/>
      </w:pPr>
      <w:r>
        <w:separator/>
      </w:r>
    </w:p>
  </w:endnote>
  <w:endnote w:type="continuationSeparator" w:id="0">
    <w:p w14:paraId="21FA36AF" w14:textId="77777777" w:rsidR="00465BEF" w:rsidRDefault="00465BEF" w:rsidP="0009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11FC2" w14:textId="77777777" w:rsidR="00465BEF" w:rsidRDefault="00465BEF" w:rsidP="00095626">
      <w:pPr>
        <w:spacing w:after="0" w:line="240" w:lineRule="auto"/>
      </w:pPr>
      <w:r>
        <w:separator/>
      </w:r>
    </w:p>
  </w:footnote>
  <w:footnote w:type="continuationSeparator" w:id="0">
    <w:p w14:paraId="3BFCBC67" w14:textId="77777777" w:rsidR="00465BEF" w:rsidRDefault="00465BEF" w:rsidP="0009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16"/>
      <w:gridCol w:w="4738"/>
      <w:gridCol w:w="2835"/>
    </w:tblGrid>
    <w:tr w:rsidR="006C10FA" w:rsidRPr="00BF3E21" w14:paraId="3D489DA6" w14:textId="77777777" w:rsidTr="006C10FA">
      <w:trPr>
        <w:trHeight w:val="571"/>
      </w:trPr>
      <w:tc>
        <w:tcPr>
          <w:tcW w:w="2316" w:type="dxa"/>
          <w:vMerge w:val="restart"/>
          <w:vAlign w:val="center"/>
        </w:tcPr>
        <w:p w14:paraId="0C05DB2D" w14:textId="77777777" w:rsidR="006C10FA" w:rsidRPr="00E018B2" w:rsidRDefault="006C10FA" w:rsidP="006C10FA">
          <w:r>
            <w:rPr>
              <w:noProof/>
              <w:lang w:val="es-419" w:eastAsia="es-419"/>
            </w:rPr>
            <w:drawing>
              <wp:inline distT="0" distB="0" distL="0" distR="0" wp14:anchorId="025AC0FF" wp14:editId="6EAAB772">
                <wp:extent cx="1272540" cy="678180"/>
                <wp:effectExtent l="0" t="0" r="0" b="0"/>
                <wp:docPr id="3" name="2 Imagen" descr="Logo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 descr="Logo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39" cy="678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8" w:type="dxa"/>
          <w:vMerge w:val="restart"/>
          <w:vAlign w:val="center"/>
        </w:tcPr>
        <w:p w14:paraId="57B5F728" w14:textId="77777777" w:rsidR="006C10FA" w:rsidRPr="00AA7422" w:rsidRDefault="006C10FA" w:rsidP="00F04F6F">
          <w:pPr>
            <w:jc w:val="center"/>
            <w:rPr>
              <w:rFonts w:ascii="Arial" w:hAnsi="Arial" w:cs="Arial"/>
              <w:b/>
            </w:rPr>
          </w:pPr>
          <w:r w:rsidRPr="00AA7422">
            <w:rPr>
              <w:rFonts w:ascii="Arial" w:hAnsi="Arial" w:cs="Arial"/>
              <w:b/>
              <w:szCs w:val="28"/>
            </w:rPr>
            <w:t xml:space="preserve">ESTUDIO  PREVIO PARA PROCESO DE                                                      INFIMA  CUANTIA Y CATALOGO  ELECTRONICO </w:t>
          </w:r>
        </w:p>
      </w:tc>
      <w:tc>
        <w:tcPr>
          <w:tcW w:w="2835" w:type="dxa"/>
          <w:vAlign w:val="center"/>
        </w:tcPr>
        <w:p w14:paraId="7AD7A101" w14:textId="77777777" w:rsidR="006C10FA" w:rsidRPr="00B4223E" w:rsidRDefault="006C10FA" w:rsidP="006C10FA">
          <w:pPr>
            <w:pStyle w:val="Encabezado"/>
            <w:rPr>
              <w:rFonts w:ascii="Arial" w:hAnsi="Arial" w:cs="Arial"/>
              <w:b/>
            </w:rPr>
          </w:pPr>
          <w:r w:rsidRPr="00B4223E">
            <w:rPr>
              <w:rFonts w:ascii="Arial" w:hAnsi="Arial" w:cs="Arial"/>
              <w:b/>
            </w:rPr>
            <w:t>Código:</w:t>
          </w:r>
          <w:r>
            <w:rPr>
              <w:rFonts w:ascii="Arial" w:hAnsi="Arial" w:cs="Arial"/>
            </w:rPr>
            <w:t xml:space="preserve"> GA-RG-28</w:t>
          </w:r>
        </w:p>
      </w:tc>
    </w:tr>
    <w:tr w:rsidR="006C10FA" w:rsidRPr="00BF3E21" w14:paraId="296EB901" w14:textId="77777777" w:rsidTr="006C10FA">
      <w:trPr>
        <w:trHeight w:val="570"/>
      </w:trPr>
      <w:tc>
        <w:tcPr>
          <w:tcW w:w="2316" w:type="dxa"/>
          <w:vMerge/>
          <w:vAlign w:val="center"/>
        </w:tcPr>
        <w:p w14:paraId="25D4AD91" w14:textId="77777777" w:rsidR="006C10FA" w:rsidRPr="00B4223E" w:rsidRDefault="006C10FA" w:rsidP="006C10F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738" w:type="dxa"/>
          <w:vMerge/>
          <w:vAlign w:val="center"/>
        </w:tcPr>
        <w:p w14:paraId="6B13595B" w14:textId="77777777" w:rsidR="006C10FA" w:rsidRPr="00B4223E" w:rsidRDefault="006C10FA" w:rsidP="006C10F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14:paraId="6057F569" w14:textId="77777777" w:rsidR="006C10FA" w:rsidRPr="00B4223E" w:rsidRDefault="006C10FA" w:rsidP="006C10FA">
          <w:pPr>
            <w:pStyle w:val="Encabezado"/>
            <w:rPr>
              <w:rFonts w:ascii="Arial" w:hAnsi="Arial" w:cs="Arial"/>
              <w:b/>
            </w:rPr>
          </w:pPr>
          <w:r w:rsidRPr="00E436AD">
            <w:rPr>
              <w:rFonts w:ascii="Arial" w:hAnsi="Arial" w:cs="Arial"/>
              <w:b/>
              <w:sz w:val="20"/>
            </w:rPr>
            <w:t xml:space="preserve">Vigente desde: </w:t>
          </w:r>
          <w:r w:rsidRPr="00E436AD">
            <w:rPr>
              <w:rFonts w:ascii="Arial" w:hAnsi="Arial" w:cs="Arial"/>
              <w:sz w:val="20"/>
            </w:rPr>
            <w:t>14/02/2020</w:t>
          </w:r>
        </w:p>
      </w:tc>
    </w:tr>
    <w:tr w:rsidR="006C10FA" w:rsidRPr="00BF3E21" w14:paraId="311AE7F5" w14:textId="77777777" w:rsidTr="006C10FA">
      <w:trPr>
        <w:trHeight w:val="306"/>
      </w:trPr>
      <w:tc>
        <w:tcPr>
          <w:tcW w:w="2316" w:type="dxa"/>
          <w:vMerge/>
          <w:vAlign w:val="center"/>
        </w:tcPr>
        <w:p w14:paraId="17BC1882" w14:textId="77777777" w:rsidR="006C10FA" w:rsidRPr="00B4223E" w:rsidRDefault="006C10FA" w:rsidP="006C10F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738" w:type="dxa"/>
          <w:vMerge/>
          <w:vAlign w:val="center"/>
        </w:tcPr>
        <w:p w14:paraId="2604EF19" w14:textId="77777777" w:rsidR="006C10FA" w:rsidRPr="00B4223E" w:rsidRDefault="006C10FA" w:rsidP="006C10F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14:paraId="26554A94" w14:textId="77777777" w:rsidR="006C10FA" w:rsidRPr="00C050F7" w:rsidRDefault="006C10FA" w:rsidP="00AA7422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Versión: </w:t>
          </w:r>
          <w:r>
            <w:rPr>
              <w:rFonts w:ascii="Arial" w:hAnsi="Arial" w:cs="Arial"/>
              <w:sz w:val="20"/>
            </w:rPr>
            <w:t>02</w:t>
          </w:r>
          <w:r w:rsidRPr="00234188">
            <w:rPr>
              <w:rFonts w:ascii="Arial" w:hAnsi="Arial" w:cs="Arial"/>
              <w:sz w:val="20"/>
            </w:rPr>
            <w:t xml:space="preserve"> </w:t>
          </w:r>
        </w:p>
      </w:tc>
    </w:tr>
  </w:tbl>
  <w:p w14:paraId="704173D3" w14:textId="77777777" w:rsidR="006C10FA" w:rsidRDefault="006C10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2FA"/>
    <w:multiLevelType w:val="multilevel"/>
    <w:tmpl w:val="553A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11406"/>
    <w:multiLevelType w:val="multilevel"/>
    <w:tmpl w:val="B138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543EF"/>
    <w:multiLevelType w:val="hybridMultilevel"/>
    <w:tmpl w:val="0C5A4C7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43FA9"/>
    <w:multiLevelType w:val="multilevel"/>
    <w:tmpl w:val="E23C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7C0802"/>
    <w:multiLevelType w:val="hybridMultilevel"/>
    <w:tmpl w:val="D1DEDD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F6871"/>
    <w:multiLevelType w:val="multilevel"/>
    <w:tmpl w:val="5B2AAE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9F62AA7"/>
    <w:multiLevelType w:val="hybridMultilevel"/>
    <w:tmpl w:val="363E661A"/>
    <w:lvl w:ilvl="0" w:tplc="30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5187F"/>
    <w:multiLevelType w:val="multilevel"/>
    <w:tmpl w:val="D4FC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5835F5"/>
    <w:multiLevelType w:val="multilevel"/>
    <w:tmpl w:val="91D2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430726"/>
    <w:multiLevelType w:val="multilevel"/>
    <w:tmpl w:val="E924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EB4181"/>
    <w:multiLevelType w:val="hybridMultilevel"/>
    <w:tmpl w:val="3E10437C"/>
    <w:lvl w:ilvl="0" w:tplc="300A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74D13D8B"/>
    <w:multiLevelType w:val="hybridMultilevel"/>
    <w:tmpl w:val="363E661A"/>
    <w:lvl w:ilvl="0" w:tplc="30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56469"/>
    <w:multiLevelType w:val="multilevel"/>
    <w:tmpl w:val="9AAC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12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F"/>
    <w:rsid w:val="00001D39"/>
    <w:rsid w:val="0000696A"/>
    <w:rsid w:val="00014550"/>
    <w:rsid w:val="00017DB8"/>
    <w:rsid w:val="00020458"/>
    <w:rsid w:val="00021552"/>
    <w:rsid w:val="000255C6"/>
    <w:rsid w:val="00027067"/>
    <w:rsid w:val="00037F48"/>
    <w:rsid w:val="0004441E"/>
    <w:rsid w:val="00045C61"/>
    <w:rsid w:val="00076851"/>
    <w:rsid w:val="00095626"/>
    <w:rsid w:val="00095AA2"/>
    <w:rsid w:val="000A52F4"/>
    <w:rsid w:val="000B1F87"/>
    <w:rsid w:val="000D72E8"/>
    <w:rsid w:val="000F2967"/>
    <w:rsid w:val="000F350B"/>
    <w:rsid w:val="000F6293"/>
    <w:rsid w:val="00106FBD"/>
    <w:rsid w:val="001373D9"/>
    <w:rsid w:val="00137E8D"/>
    <w:rsid w:val="00142601"/>
    <w:rsid w:val="001426BA"/>
    <w:rsid w:val="00143767"/>
    <w:rsid w:val="00145179"/>
    <w:rsid w:val="001535A7"/>
    <w:rsid w:val="00155888"/>
    <w:rsid w:val="00161A9A"/>
    <w:rsid w:val="00173A2D"/>
    <w:rsid w:val="00182246"/>
    <w:rsid w:val="001946D5"/>
    <w:rsid w:val="001A43AC"/>
    <w:rsid w:val="001C026F"/>
    <w:rsid w:val="001E2BA4"/>
    <w:rsid w:val="001E6341"/>
    <w:rsid w:val="00222612"/>
    <w:rsid w:val="002250F6"/>
    <w:rsid w:val="00234188"/>
    <w:rsid w:val="002368C4"/>
    <w:rsid w:val="00242C03"/>
    <w:rsid w:val="0026169F"/>
    <w:rsid w:val="002634AB"/>
    <w:rsid w:val="0026574D"/>
    <w:rsid w:val="0027692D"/>
    <w:rsid w:val="002773BB"/>
    <w:rsid w:val="002877C2"/>
    <w:rsid w:val="002A1DAE"/>
    <w:rsid w:val="002B0FF8"/>
    <w:rsid w:val="002B5785"/>
    <w:rsid w:val="002F463D"/>
    <w:rsid w:val="002F6325"/>
    <w:rsid w:val="00303BFF"/>
    <w:rsid w:val="00306D0F"/>
    <w:rsid w:val="0031619A"/>
    <w:rsid w:val="0032788D"/>
    <w:rsid w:val="00336EF7"/>
    <w:rsid w:val="00350F40"/>
    <w:rsid w:val="003915F8"/>
    <w:rsid w:val="00391CE1"/>
    <w:rsid w:val="0039433C"/>
    <w:rsid w:val="003A2A09"/>
    <w:rsid w:val="003A4430"/>
    <w:rsid w:val="003B7737"/>
    <w:rsid w:val="003C1668"/>
    <w:rsid w:val="003C6FA7"/>
    <w:rsid w:val="003C7DD5"/>
    <w:rsid w:val="003D5776"/>
    <w:rsid w:val="003E2314"/>
    <w:rsid w:val="003F2A51"/>
    <w:rsid w:val="003F3854"/>
    <w:rsid w:val="003F5688"/>
    <w:rsid w:val="00400E5F"/>
    <w:rsid w:val="0040249B"/>
    <w:rsid w:val="0043423A"/>
    <w:rsid w:val="00434297"/>
    <w:rsid w:val="00442C61"/>
    <w:rsid w:val="00444968"/>
    <w:rsid w:val="00453BAE"/>
    <w:rsid w:val="0046023E"/>
    <w:rsid w:val="00465BEF"/>
    <w:rsid w:val="00477C01"/>
    <w:rsid w:val="00477DBF"/>
    <w:rsid w:val="00482C20"/>
    <w:rsid w:val="00492989"/>
    <w:rsid w:val="00494905"/>
    <w:rsid w:val="004A2F28"/>
    <w:rsid w:val="004B188C"/>
    <w:rsid w:val="004E595E"/>
    <w:rsid w:val="004F1F8A"/>
    <w:rsid w:val="0050159B"/>
    <w:rsid w:val="00502230"/>
    <w:rsid w:val="00503446"/>
    <w:rsid w:val="005105EC"/>
    <w:rsid w:val="00541164"/>
    <w:rsid w:val="00541388"/>
    <w:rsid w:val="00550028"/>
    <w:rsid w:val="005574F5"/>
    <w:rsid w:val="00561BAE"/>
    <w:rsid w:val="00572252"/>
    <w:rsid w:val="00575FAA"/>
    <w:rsid w:val="00580F8C"/>
    <w:rsid w:val="005847F5"/>
    <w:rsid w:val="005B5BA6"/>
    <w:rsid w:val="005C15FE"/>
    <w:rsid w:val="005D15B3"/>
    <w:rsid w:val="005D3037"/>
    <w:rsid w:val="005D6883"/>
    <w:rsid w:val="005D6E58"/>
    <w:rsid w:val="00611A14"/>
    <w:rsid w:val="00612646"/>
    <w:rsid w:val="00626128"/>
    <w:rsid w:val="0064178C"/>
    <w:rsid w:val="006447C4"/>
    <w:rsid w:val="006570B8"/>
    <w:rsid w:val="00666A88"/>
    <w:rsid w:val="00672097"/>
    <w:rsid w:val="00673727"/>
    <w:rsid w:val="0067448B"/>
    <w:rsid w:val="006A6CA7"/>
    <w:rsid w:val="006B3031"/>
    <w:rsid w:val="006C10FA"/>
    <w:rsid w:val="006C3ACC"/>
    <w:rsid w:val="006F0B5D"/>
    <w:rsid w:val="00742668"/>
    <w:rsid w:val="00752912"/>
    <w:rsid w:val="007642DD"/>
    <w:rsid w:val="0077405A"/>
    <w:rsid w:val="00776566"/>
    <w:rsid w:val="007829DF"/>
    <w:rsid w:val="007D0140"/>
    <w:rsid w:val="007D1EFF"/>
    <w:rsid w:val="007E1D00"/>
    <w:rsid w:val="00820983"/>
    <w:rsid w:val="00831748"/>
    <w:rsid w:val="00834129"/>
    <w:rsid w:val="0083572D"/>
    <w:rsid w:val="00852F3F"/>
    <w:rsid w:val="00853108"/>
    <w:rsid w:val="0085439F"/>
    <w:rsid w:val="00873995"/>
    <w:rsid w:val="00873B54"/>
    <w:rsid w:val="00883364"/>
    <w:rsid w:val="00890739"/>
    <w:rsid w:val="008A7AD3"/>
    <w:rsid w:val="008B13A5"/>
    <w:rsid w:val="008B5E2C"/>
    <w:rsid w:val="008B6279"/>
    <w:rsid w:val="008B7B11"/>
    <w:rsid w:val="008C3A36"/>
    <w:rsid w:val="008C7F1F"/>
    <w:rsid w:val="008E0F7F"/>
    <w:rsid w:val="008E1ACC"/>
    <w:rsid w:val="009164D9"/>
    <w:rsid w:val="00943362"/>
    <w:rsid w:val="00943AD3"/>
    <w:rsid w:val="00970D37"/>
    <w:rsid w:val="00991130"/>
    <w:rsid w:val="009A36D8"/>
    <w:rsid w:val="009A52EA"/>
    <w:rsid w:val="009A5AF4"/>
    <w:rsid w:val="009A62CF"/>
    <w:rsid w:val="009A6F2D"/>
    <w:rsid w:val="009B0E1D"/>
    <w:rsid w:val="009F167B"/>
    <w:rsid w:val="009F6A54"/>
    <w:rsid w:val="00A016AB"/>
    <w:rsid w:val="00A171C1"/>
    <w:rsid w:val="00A42745"/>
    <w:rsid w:val="00A60A0E"/>
    <w:rsid w:val="00A66CBE"/>
    <w:rsid w:val="00A67B79"/>
    <w:rsid w:val="00A82B17"/>
    <w:rsid w:val="00A90BA0"/>
    <w:rsid w:val="00AA40FD"/>
    <w:rsid w:val="00AA7422"/>
    <w:rsid w:val="00AB086A"/>
    <w:rsid w:val="00AC27E2"/>
    <w:rsid w:val="00AC55AD"/>
    <w:rsid w:val="00AD05B8"/>
    <w:rsid w:val="00AD25FB"/>
    <w:rsid w:val="00AD7A48"/>
    <w:rsid w:val="00AE5C40"/>
    <w:rsid w:val="00AE78E9"/>
    <w:rsid w:val="00B23155"/>
    <w:rsid w:val="00B279A1"/>
    <w:rsid w:val="00B30E99"/>
    <w:rsid w:val="00B51BAF"/>
    <w:rsid w:val="00B52951"/>
    <w:rsid w:val="00B5625F"/>
    <w:rsid w:val="00B62A6A"/>
    <w:rsid w:val="00B7697C"/>
    <w:rsid w:val="00B86A6C"/>
    <w:rsid w:val="00B90CF1"/>
    <w:rsid w:val="00B92E30"/>
    <w:rsid w:val="00B92FC5"/>
    <w:rsid w:val="00BA6FA5"/>
    <w:rsid w:val="00BB2700"/>
    <w:rsid w:val="00BB288E"/>
    <w:rsid w:val="00BB6F76"/>
    <w:rsid w:val="00BC2179"/>
    <w:rsid w:val="00BD02F8"/>
    <w:rsid w:val="00BD2373"/>
    <w:rsid w:val="00BD3C88"/>
    <w:rsid w:val="00BE6A0D"/>
    <w:rsid w:val="00C050F7"/>
    <w:rsid w:val="00C07EE3"/>
    <w:rsid w:val="00C110C7"/>
    <w:rsid w:val="00C156FD"/>
    <w:rsid w:val="00C24AF0"/>
    <w:rsid w:val="00C252CF"/>
    <w:rsid w:val="00C26DD6"/>
    <w:rsid w:val="00C31F89"/>
    <w:rsid w:val="00C533BC"/>
    <w:rsid w:val="00C55298"/>
    <w:rsid w:val="00C56DB9"/>
    <w:rsid w:val="00C57FFD"/>
    <w:rsid w:val="00C72A0B"/>
    <w:rsid w:val="00C73901"/>
    <w:rsid w:val="00C75451"/>
    <w:rsid w:val="00CA6EDF"/>
    <w:rsid w:val="00CA7342"/>
    <w:rsid w:val="00CB0A49"/>
    <w:rsid w:val="00CB3F35"/>
    <w:rsid w:val="00CC1008"/>
    <w:rsid w:val="00CC6F17"/>
    <w:rsid w:val="00CE52E2"/>
    <w:rsid w:val="00CF5067"/>
    <w:rsid w:val="00CF7615"/>
    <w:rsid w:val="00D07FE8"/>
    <w:rsid w:val="00D13B4D"/>
    <w:rsid w:val="00D26217"/>
    <w:rsid w:val="00D351C2"/>
    <w:rsid w:val="00D43814"/>
    <w:rsid w:val="00D54481"/>
    <w:rsid w:val="00D559DF"/>
    <w:rsid w:val="00D664E4"/>
    <w:rsid w:val="00D67CDA"/>
    <w:rsid w:val="00D70EA7"/>
    <w:rsid w:val="00D71405"/>
    <w:rsid w:val="00D86820"/>
    <w:rsid w:val="00D9430A"/>
    <w:rsid w:val="00DB3EEE"/>
    <w:rsid w:val="00DC5590"/>
    <w:rsid w:val="00DD338E"/>
    <w:rsid w:val="00DE128B"/>
    <w:rsid w:val="00DE493E"/>
    <w:rsid w:val="00DF1D98"/>
    <w:rsid w:val="00E05200"/>
    <w:rsid w:val="00E10C58"/>
    <w:rsid w:val="00E33DCF"/>
    <w:rsid w:val="00E45668"/>
    <w:rsid w:val="00E66657"/>
    <w:rsid w:val="00E67CD3"/>
    <w:rsid w:val="00E74A17"/>
    <w:rsid w:val="00E9233D"/>
    <w:rsid w:val="00E960BC"/>
    <w:rsid w:val="00EA343D"/>
    <w:rsid w:val="00EA557C"/>
    <w:rsid w:val="00EB1EB1"/>
    <w:rsid w:val="00EB2A55"/>
    <w:rsid w:val="00EB5C6E"/>
    <w:rsid w:val="00EB5F52"/>
    <w:rsid w:val="00EF070D"/>
    <w:rsid w:val="00F04F6F"/>
    <w:rsid w:val="00F27E17"/>
    <w:rsid w:val="00F31AAD"/>
    <w:rsid w:val="00F31F45"/>
    <w:rsid w:val="00F37D32"/>
    <w:rsid w:val="00F41E75"/>
    <w:rsid w:val="00F45D08"/>
    <w:rsid w:val="00F5192F"/>
    <w:rsid w:val="00F64232"/>
    <w:rsid w:val="00F740FE"/>
    <w:rsid w:val="00F819D6"/>
    <w:rsid w:val="00F86756"/>
    <w:rsid w:val="00F9105C"/>
    <w:rsid w:val="00F91818"/>
    <w:rsid w:val="00F92A6D"/>
    <w:rsid w:val="00FA4CEC"/>
    <w:rsid w:val="00FC0488"/>
    <w:rsid w:val="00FC3DF9"/>
    <w:rsid w:val="00FC5984"/>
    <w:rsid w:val="00FC5FD0"/>
    <w:rsid w:val="00FC6514"/>
    <w:rsid w:val="00FE5F29"/>
    <w:rsid w:val="00FE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43E42"/>
  <w15:docId w15:val="{2089597E-8291-4F1D-8F9F-25D4B4DE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D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Texto,List Paragraph1"/>
    <w:basedOn w:val="Normal"/>
    <w:link w:val="PrrafodelistaCar"/>
    <w:uiPriority w:val="34"/>
    <w:qFormat/>
    <w:rsid w:val="00EB2A55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 2 IND Car,Capítulo Car,Texto Car,List Paragraph1 Car"/>
    <w:link w:val="Prrafodelista"/>
    <w:uiPriority w:val="34"/>
    <w:locked/>
    <w:rsid w:val="00EB2A55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9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626"/>
  </w:style>
  <w:style w:type="paragraph" w:styleId="Piedepgina">
    <w:name w:val="footer"/>
    <w:basedOn w:val="Normal"/>
    <w:link w:val="PiedepginaCar"/>
    <w:uiPriority w:val="99"/>
    <w:unhideWhenUsed/>
    <w:rsid w:val="0009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626"/>
  </w:style>
  <w:style w:type="table" w:styleId="Tablaconcuadrcula">
    <w:name w:val="Table Grid"/>
    <w:basedOn w:val="Tablanormal"/>
    <w:uiPriority w:val="39"/>
    <w:rsid w:val="008E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02230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</w:style>
  <w:style w:type="paragraph" w:customStyle="1" w:styleId="Default">
    <w:name w:val="Default"/>
    <w:rsid w:val="00502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B86A6C"/>
    <w:pPr>
      <w:spacing w:after="0" w:line="240" w:lineRule="auto"/>
    </w:pPr>
  </w:style>
  <w:style w:type="character" w:customStyle="1" w:styleId="a-list-item">
    <w:name w:val="a-list-item"/>
    <w:basedOn w:val="Fuentedeprrafopredeter"/>
    <w:rsid w:val="008A7AD3"/>
  </w:style>
  <w:style w:type="character" w:styleId="Refdecomentario">
    <w:name w:val="annotation reference"/>
    <w:basedOn w:val="Fuentedeprrafopredeter"/>
    <w:uiPriority w:val="99"/>
    <w:semiHidden/>
    <w:unhideWhenUsed/>
    <w:rsid w:val="007E1D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1D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1D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1D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1D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3D134-B0CB-4509-8B16-712ED639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COMPRAS-01</dc:creator>
  <cp:lastModifiedBy>Usuario de Windows</cp:lastModifiedBy>
  <cp:revision>2</cp:revision>
  <cp:lastPrinted>2020-02-27T19:07:00Z</cp:lastPrinted>
  <dcterms:created xsi:type="dcterms:W3CDTF">2020-09-08T04:38:00Z</dcterms:created>
  <dcterms:modified xsi:type="dcterms:W3CDTF">2020-09-08T04:38:00Z</dcterms:modified>
</cp:coreProperties>
</file>