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9D5A4E">
        <w:rPr>
          <w:rFonts w:ascii="Arial" w:hAnsi="Arial" w:cs="Arial"/>
          <w:sz w:val="20"/>
          <w:szCs w:val="20"/>
        </w:rPr>
        <w:t>07 de septiembre</w:t>
      </w:r>
      <w:r>
        <w:rPr>
          <w:rFonts w:ascii="Arial" w:hAnsi="Arial" w:cs="Arial"/>
          <w:sz w:val="20"/>
          <w:szCs w:val="20"/>
        </w:rPr>
        <w:t xml:space="preserve"> de 2020</w:t>
      </w: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08FD" w:rsidRPr="004B64B2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563">
        <w:rPr>
          <w:rFonts w:ascii="Arial" w:hAnsi="Arial" w:cs="Arial"/>
          <w:sz w:val="20"/>
          <w:szCs w:val="20"/>
        </w:rPr>
        <w:t>Ciudad.-</w:t>
      </w:r>
      <w:proofErr w:type="gramEnd"/>
      <w:r w:rsidRPr="000F2563">
        <w:rPr>
          <w:rFonts w:ascii="Arial" w:hAnsi="Arial" w:cs="Arial"/>
          <w:sz w:val="20"/>
          <w:szCs w:val="20"/>
        </w:rPr>
        <w:t xml:space="preserve"> 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9D5A4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ADQUISICIÓN DE MOBILIARIOS PARA LAS OFICINAS DE LA EP AGUAS DE MANTA UBICADO EN TARQUI EX ZONA 0 Y BODEGA EN LA ESTACIÓN SANTA MARTHA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9D5A4E" w:rsidRPr="000F2563" w:rsidTr="00F056C8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ESTANTERIA TIPO RACK (240X68X215)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530C43" w:rsidP="00530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>El detalle de la</w:t>
            </w:r>
            <w:r w:rsidR="009D5A4E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 xml:space="preserve">s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 xml:space="preserve">características del mobiliario </w:t>
            </w:r>
            <w:r w:rsidR="009D5A4E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>a solicitar se encuentra en el archivo adjunto con nombre “Estudio Previo”</w:t>
            </w:r>
          </w:p>
        </w:tc>
      </w:tr>
      <w:tr w:rsidR="009D5A4E" w:rsidRPr="000F2563" w:rsidTr="00F056C8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MESA DE SESIÓN PARA 10 PERSONAS (75X244X100)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A4E" w:rsidRDefault="009D5A4E" w:rsidP="009D5A4E">
            <w:pPr>
              <w:jc w:val="center"/>
            </w:pPr>
            <w:r w:rsidRPr="008B4A4A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9D5A4E" w:rsidRPr="000F2563" w:rsidTr="00F056C8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3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SOFÁ DOBLE FEELING (96 CM DE ANCHO 51CM DE ALTO Y 48 CM DE ANCHO ASIENTO)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A4E" w:rsidRDefault="009D5A4E" w:rsidP="009D5A4E">
            <w:pPr>
              <w:jc w:val="center"/>
            </w:pPr>
            <w:r w:rsidRPr="008B4A4A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9D5A4E" w:rsidRPr="000F2563" w:rsidTr="00F056C8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4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SILLA DE ESPERA TRIPERSONAL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A4E" w:rsidRDefault="009D5A4E" w:rsidP="009D5A4E">
            <w:pPr>
              <w:jc w:val="center"/>
            </w:pPr>
            <w:r w:rsidRPr="008B4A4A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9D5A4E" w:rsidRPr="000F2563" w:rsidTr="00F056C8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5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 xml:space="preserve">TÁNDEM AEROPUERTO 3 PUESTOS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A4E" w:rsidRDefault="009D5A4E" w:rsidP="009D5A4E">
            <w:pPr>
              <w:jc w:val="center"/>
            </w:pPr>
            <w:r w:rsidRPr="008B4A4A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9D5A4E" w:rsidRPr="000F2563" w:rsidTr="00F056C8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6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SILLÓN PRESIDENCIAL TIPO 2 (ALTO 70CM Y ANCHO DE ASIENTO 53 CM)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A4E" w:rsidRDefault="009D5A4E" w:rsidP="009D5A4E">
            <w:pPr>
              <w:jc w:val="center"/>
            </w:pPr>
            <w:r w:rsidRPr="008B4A4A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9D5A4E" w:rsidRPr="000F2563" w:rsidTr="00F056C8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7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 xml:space="preserve">SILLÓN PRESIDENCIAL TIPO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1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 xml:space="preserve"> (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47 CM DE ANCHO ESPALDAR, ALTURA PISO 44 CM MINIMA Y 54 CM MAXIMA PROFUNDIDAD 50 CM ALTO ESPALDAR 72 CM ALTURA TOTAL 110 CM MÍNIMA 119 CM MÁXIMA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A4E" w:rsidRDefault="009D5A4E" w:rsidP="009D5A4E">
            <w:pPr>
              <w:jc w:val="center"/>
            </w:pPr>
            <w:r w:rsidRPr="008B4A4A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9D5A4E" w:rsidRPr="000F2563" w:rsidTr="00F056C8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8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 xml:space="preserve">ESTACIÓN PRESIDENCIAL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A4E" w:rsidRDefault="009D5A4E" w:rsidP="009D5A4E">
            <w:pPr>
              <w:jc w:val="center"/>
            </w:pPr>
            <w:r w:rsidRPr="008B4A4A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9D5A4E" w:rsidRPr="000F2563" w:rsidTr="00F056C8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9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SILLON PRESIDENCIAL (80 CM ALTO, 51 CM DE ESPALDA Y 51 CM DE ANCHO DE ASIENTO)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A4E" w:rsidRDefault="009D5A4E" w:rsidP="009D5A4E">
            <w:pPr>
              <w:jc w:val="center"/>
            </w:pPr>
            <w:r w:rsidRPr="008B4A4A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9D5A4E" w:rsidRPr="000F2563" w:rsidTr="00F056C8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10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SILLON ESPERA PRESIDENCIAL (ANCHO 50 CM, ESPALDAR 48 CM Y ALTO 60 CM)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A4E" w:rsidRDefault="009D5A4E" w:rsidP="009D5A4E">
            <w:pPr>
              <w:jc w:val="center"/>
            </w:pPr>
            <w:r w:rsidRPr="008B4A4A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5A4E" w:rsidRPr="000F2563" w:rsidRDefault="009D5A4E" w:rsidP="009D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</w:tbl>
    <w:p w:rsidR="001F7292" w:rsidRPr="001F7635" w:rsidRDefault="001F7292" w:rsidP="001F7292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8B5769" w:rsidRDefault="008B5769"/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530C43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martes, 08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agosto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bookmarkStart w:id="0" w:name="_GoBack"/>
      <w:bookmarkEnd w:id="0"/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180" w:rsidRDefault="001C6180" w:rsidP="008308FD">
      <w:pPr>
        <w:spacing w:after="0" w:line="240" w:lineRule="auto"/>
      </w:pPr>
      <w:r>
        <w:separator/>
      </w:r>
    </w:p>
  </w:endnote>
  <w:endnote w:type="continuationSeparator" w:id="0">
    <w:p w:rsidR="001C6180" w:rsidRDefault="001C6180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180" w:rsidRDefault="001C6180" w:rsidP="008308FD">
      <w:pPr>
        <w:spacing w:after="0" w:line="240" w:lineRule="auto"/>
      </w:pPr>
      <w:r>
        <w:separator/>
      </w:r>
    </w:p>
  </w:footnote>
  <w:footnote w:type="continuationSeparator" w:id="0">
    <w:p w:rsidR="001C6180" w:rsidRDefault="001C6180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1C6180"/>
    <w:rsid w:val="001F7292"/>
    <w:rsid w:val="00530C43"/>
    <w:rsid w:val="008308FD"/>
    <w:rsid w:val="008B5769"/>
    <w:rsid w:val="009D5A4E"/>
    <w:rsid w:val="00B8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DA4E2F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2020-08-16T02:36:00Z</dcterms:created>
  <dcterms:modified xsi:type="dcterms:W3CDTF">2020-09-05T05:07:00Z</dcterms:modified>
</cp:coreProperties>
</file>