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413B" w14:textId="3B224DE3" w:rsidR="00142601" w:rsidRPr="008E1ACC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8E1ACC">
        <w:rPr>
          <w:rFonts w:ascii="Arial" w:hAnsi="Arial" w:cs="Arial"/>
          <w:b/>
          <w:sz w:val="24"/>
          <w:szCs w:val="20"/>
        </w:rPr>
        <w:t xml:space="preserve">PROCESO: </w:t>
      </w:r>
      <w:r w:rsidR="00037F48" w:rsidRPr="008E1ACC">
        <w:rPr>
          <w:rFonts w:ascii="Arial" w:hAnsi="Arial" w:cs="Arial"/>
          <w:b/>
          <w:sz w:val="24"/>
          <w:szCs w:val="20"/>
        </w:rPr>
        <w:t>ÍNFIMA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</w:t>
      </w:r>
      <w:r w:rsidR="00037F48" w:rsidRPr="008E1ACC">
        <w:rPr>
          <w:rFonts w:ascii="Arial" w:hAnsi="Arial" w:cs="Arial"/>
          <w:b/>
          <w:sz w:val="24"/>
          <w:szCs w:val="20"/>
        </w:rPr>
        <w:t>CUANTÍA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–CATALOGO </w:t>
      </w:r>
      <w:r w:rsidR="00FD1CEE" w:rsidRPr="008E1ACC">
        <w:rPr>
          <w:rFonts w:ascii="Arial" w:hAnsi="Arial" w:cs="Arial"/>
          <w:b/>
          <w:sz w:val="24"/>
          <w:szCs w:val="20"/>
        </w:rPr>
        <w:t>ELECTRÓNICO</w:t>
      </w:r>
    </w:p>
    <w:p w14:paraId="7F8C37B7" w14:textId="77777777" w:rsidR="006A6CA7" w:rsidRPr="00AA7422" w:rsidRDefault="006A6CA7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14:paraId="41426C07" w14:textId="77777777" w:rsidR="00C75451" w:rsidRPr="00AA7422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ANTECEDENTES:</w:t>
      </w:r>
    </w:p>
    <w:p w14:paraId="0E3E699C" w14:textId="77777777" w:rsidR="006503C5" w:rsidRDefault="006503C5" w:rsidP="006503C5">
      <w:pPr>
        <w:spacing w:line="240" w:lineRule="auto"/>
        <w:ind w:left="568" w:firstLine="60"/>
        <w:jc w:val="both"/>
      </w:pPr>
      <w:r w:rsidRPr="00AA6919">
        <w:t>La Empresa Pública Aguas de Manta - EPAM, constituida como persona jurídica de derecho público, patrimonio propio, duración indefinida, autonomía financiera,  administrativa y de gestión, tiene como objeto la gestión, explotación, administración y provisión de los servicios públicos de abastecimiento domiciliario de agua potable, alcantarillado, manejo pluvial y depuración de residuos líquidos, incluyendo todas las fases del ciclo integral del agua así como su comercialización, como se lo menciona en el TITULO I De la constitución, funciones y patrimonio.</w:t>
      </w:r>
    </w:p>
    <w:p w14:paraId="0B6650C1" w14:textId="0429820C" w:rsidR="006503C5" w:rsidRDefault="006503C5" w:rsidP="006503C5">
      <w:pPr>
        <w:ind w:left="568" w:right="-143"/>
        <w:jc w:val="both"/>
      </w:pPr>
      <w:r>
        <w:t xml:space="preserve">La empresa EPAM, acorde a las exigencias de las soluciones informáticas se ve en la obligación de realizar cambio de imagen institucional con un nuevo nombre Hosting y Dominio  Enterprise </w:t>
      </w:r>
      <w:r w:rsidR="005C106B">
        <w:t>Aguasdemanta.gob.ec,</w:t>
      </w:r>
      <w:r>
        <w:t xml:space="preserve">  mediante actividad coordinada por la Gerencia de Planificación el cual es necesaria la activación de esta contratación del servicio hosting  y dominio por cambio de imagen corporativa para la institución. </w:t>
      </w:r>
    </w:p>
    <w:p w14:paraId="5C0C05CE" w14:textId="77777777" w:rsidR="00C75451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OBJETIVOS</w:t>
      </w:r>
    </w:p>
    <w:p w14:paraId="399C0F25" w14:textId="0D2E098A" w:rsidR="009540CC" w:rsidRDefault="006012FE" w:rsidP="006503C5">
      <w:pPr>
        <w:ind w:left="568" w:right="-143"/>
        <w:jc w:val="both"/>
      </w:pPr>
      <w:r>
        <w:t>C</w:t>
      </w:r>
      <w:r w:rsidR="006C508B">
        <w:t>ambiar la</w:t>
      </w:r>
      <w:r w:rsidR="005349F8">
        <w:t xml:space="preserve"> imagen corporativa </w:t>
      </w:r>
      <w:r w:rsidR="00E975ED">
        <w:t xml:space="preserve">de la institución </w:t>
      </w:r>
      <w:r w:rsidR="00134FB1">
        <w:t xml:space="preserve">con nuevo nombre del </w:t>
      </w:r>
      <w:r w:rsidR="00CA66D3">
        <w:t>servicio de Lice</w:t>
      </w:r>
      <w:r w:rsidR="006503C5">
        <w:t xml:space="preserve">ncia Hosting y Dominio Enterprise </w:t>
      </w:r>
      <w:proofErr w:type="gramStart"/>
      <w:r>
        <w:t>a</w:t>
      </w:r>
      <w:r w:rsidR="00176B63">
        <w:t>guasdemanta.</w:t>
      </w:r>
      <w:r>
        <w:t>gob</w:t>
      </w:r>
      <w:r w:rsidR="00CA66D3">
        <w:t>.ec</w:t>
      </w:r>
      <w:r>
        <w:t>,</w:t>
      </w:r>
      <w:r w:rsidR="00CA66D3">
        <w:t xml:space="preserve"> </w:t>
      </w:r>
      <w:r w:rsidR="006503C5">
        <w:t xml:space="preserve"> con</w:t>
      </w:r>
      <w:proofErr w:type="gramEnd"/>
      <w:r w:rsidR="006503C5">
        <w:t xml:space="preserve"> el fin de </w:t>
      </w:r>
      <w:r w:rsidR="00134FB1">
        <w:t xml:space="preserve"> </w:t>
      </w:r>
      <w:r w:rsidR="00E975ED">
        <w:t>mejorar su imagen</w:t>
      </w:r>
      <w:r w:rsidR="006503C5">
        <w:t xml:space="preserve"> de la página </w:t>
      </w:r>
      <w:r w:rsidR="00176B63">
        <w:t xml:space="preserve"> </w:t>
      </w:r>
      <w:r w:rsidR="006503C5">
        <w:t xml:space="preserve">del </w:t>
      </w:r>
      <w:r w:rsidR="00176B63">
        <w:t>portal web</w:t>
      </w:r>
      <w:r w:rsidR="00BD6D20">
        <w:t xml:space="preserve"> e incrementar espacio en disco</w:t>
      </w:r>
      <w:r w:rsidR="00FD1CEE">
        <w:t>.</w:t>
      </w:r>
      <w:r w:rsidR="009754A2">
        <w:t xml:space="preserve"> </w:t>
      </w:r>
    </w:p>
    <w:p w14:paraId="61B875F5" w14:textId="77777777" w:rsidR="00F04F6F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MOTIVACIÓ</w:t>
      </w:r>
      <w:r w:rsidR="00C24AF0" w:rsidRPr="00037F48">
        <w:rPr>
          <w:rFonts w:ascii="Arial" w:hAnsi="Arial" w:cs="Arial"/>
          <w:b/>
          <w:sz w:val="20"/>
          <w:szCs w:val="20"/>
        </w:rPr>
        <w:t>N</w:t>
      </w:r>
      <w:r w:rsidRPr="00037F48">
        <w:rPr>
          <w:rFonts w:ascii="Arial" w:hAnsi="Arial" w:cs="Arial"/>
          <w:b/>
          <w:sz w:val="20"/>
          <w:szCs w:val="20"/>
        </w:rPr>
        <w:t xml:space="preserve"> –</w:t>
      </w:r>
      <w:r w:rsidR="00453BAE" w:rsidRPr="00037F48">
        <w:rPr>
          <w:rFonts w:ascii="Arial" w:hAnsi="Arial" w:cs="Arial"/>
          <w:b/>
          <w:sz w:val="20"/>
          <w:szCs w:val="20"/>
        </w:rPr>
        <w:t xml:space="preserve"> </w:t>
      </w:r>
      <w:r w:rsidRPr="00037F48">
        <w:rPr>
          <w:rFonts w:ascii="Arial" w:hAnsi="Arial" w:cs="Arial"/>
          <w:b/>
          <w:sz w:val="20"/>
          <w:szCs w:val="20"/>
        </w:rPr>
        <w:t xml:space="preserve">JUSTIFICACIÓN </w:t>
      </w:r>
    </w:p>
    <w:p w14:paraId="7C922432" w14:textId="6849FF66" w:rsidR="000234EB" w:rsidRDefault="00B30E99" w:rsidP="000234EB">
      <w:pPr>
        <w:autoSpaceDE w:val="0"/>
        <w:autoSpaceDN w:val="0"/>
        <w:adjustRightInd w:val="0"/>
        <w:spacing w:after="0" w:line="240" w:lineRule="auto"/>
        <w:ind w:left="568"/>
        <w:jc w:val="both"/>
      </w:pPr>
      <w:r w:rsidRPr="00B30E99">
        <w:t xml:space="preserve">Este proceso se pone en marcha en vista de la creciente necesidad de </w:t>
      </w:r>
      <w:r w:rsidR="000234EB">
        <w:t>cont</w:t>
      </w:r>
      <w:r w:rsidR="00BE5F82">
        <w:t>ratar el</w:t>
      </w:r>
      <w:r w:rsidR="00B54BB3">
        <w:t xml:space="preserve"> “SERVICIO DE LICENCIA HOSTING Y </w:t>
      </w:r>
      <w:r w:rsidR="00B54BB3" w:rsidRPr="009540CC">
        <w:t>DOMINIO ENTERPRISE</w:t>
      </w:r>
      <w:r w:rsidR="00176B63">
        <w:t xml:space="preserve"> aguasdemanta.</w:t>
      </w:r>
      <w:r w:rsidR="00BF2769">
        <w:t>Gob.ec y mejorar  su imagen corporativa de la página  WEB</w:t>
      </w:r>
      <w:r w:rsidR="006B7025">
        <w:t>,</w:t>
      </w:r>
      <w:r w:rsidR="00BF2769">
        <w:t xml:space="preserve"> administrador de cuenta de correos</w:t>
      </w:r>
      <w:r w:rsidR="006503C5">
        <w:t xml:space="preserve"> </w:t>
      </w:r>
      <w:r w:rsidR="006B7025">
        <w:t>e</w:t>
      </w:r>
      <w:r w:rsidR="006503C5">
        <w:t xml:space="preserve"> incrementar espacio en disco </w:t>
      </w:r>
      <w:r w:rsidR="007C39C6">
        <w:t xml:space="preserve">mediante actividad coordinada  por la Gerencia de </w:t>
      </w:r>
      <w:r w:rsidR="00BE5F82">
        <w:t>Planificación  es necesari</w:t>
      </w:r>
      <w:r w:rsidR="00CE6C58">
        <w:t xml:space="preserve">a la activación  de este servicio </w:t>
      </w:r>
      <w:r w:rsidR="00BF2769">
        <w:t>para la institución</w:t>
      </w:r>
      <w:r w:rsidR="00BE5F82">
        <w:t>.</w:t>
      </w:r>
    </w:p>
    <w:p w14:paraId="0D839D76" w14:textId="77777777" w:rsidR="000234EB" w:rsidRDefault="000234EB" w:rsidP="009F1F8E">
      <w:pPr>
        <w:autoSpaceDE w:val="0"/>
        <w:autoSpaceDN w:val="0"/>
        <w:adjustRightInd w:val="0"/>
        <w:spacing w:after="0" w:line="240" w:lineRule="auto"/>
        <w:jc w:val="both"/>
      </w:pPr>
    </w:p>
    <w:p w14:paraId="0D3C5EC2" w14:textId="77777777" w:rsidR="00B81E50" w:rsidRDefault="00B30E99" w:rsidP="00B81E50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CARAC</w:t>
      </w:r>
      <w:r w:rsidRPr="00037F48">
        <w:rPr>
          <w:rFonts w:ascii="Arial" w:hAnsi="Arial" w:cs="Arial"/>
          <w:b/>
          <w:sz w:val="20"/>
          <w:szCs w:val="20"/>
        </w:rPr>
        <w:t>TERÍSTICAS</w:t>
      </w:r>
      <w:r w:rsidR="00D43814" w:rsidRPr="00037F48">
        <w:rPr>
          <w:rFonts w:ascii="Arial" w:hAnsi="Arial" w:cs="Arial"/>
          <w:b/>
          <w:sz w:val="20"/>
          <w:szCs w:val="20"/>
        </w:rPr>
        <w:t xml:space="preserve"> TÉ</w:t>
      </w:r>
      <w:r w:rsidR="00C24AF0" w:rsidRPr="00037F48">
        <w:rPr>
          <w:rFonts w:ascii="Arial" w:hAnsi="Arial" w:cs="Arial"/>
          <w:b/>
          <w:sz w:val="20"/>
          <w:szCs w:val="20"/>
        </w:rPr>
        <w:t xml:space="preserve">CNICAS Y </w:t>
      </w:r>
      <w:r w:rsidRPr="00037F48">
        <w:rPr>
          <w:rFonts w:ascii="Arial" w:hAnsi="Arial" w:cs="Arial"/>
          <w:b/>
          <w:sz w:val="20"/>
          <w:szCs w:val="20"/>
        </w:rPr>
        <w:t>ESPECÍFICAS</w:t>
      </w:r>
    </w:p>
    <w:tbl>
      <w:tblPr>
        <w:tblpPr w:leftFromText="141" w:rightFromText="141" w:vertAnchor="text" w:horzAnchor="margin" w:tblpXSpec="right" w:tblpY="352"/>
        <w:tblW w:w="81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346"/>
        <w:gridCol w:w="1064"/>
        <w:gridCol w:w="3248"/>
      </w:tblGrid>
      <w:tr w:rsidR="00B81E50" w:rsidRPr="00502230" w14:paraId="47D40D31" w14:textId="77777777" w:rsidTr="00AB3EA9">
        <w:trPr>
          <w:trHeight w:val="21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0BF65E" w14:textId="77777777" w:rsidR="00B81E50" w:rsidRPr="00502230" w:rsidRDefault="00B81E50" w:rsidP="00B93E4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F74F56" w14:textId="77777777" w:rsidR="00B81E50" w:rsidRPr="00502230" w:rsidRDefault="00B81E50" w:rsidP="00B93E4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AB7241" w14:textId="77777777" w:rsidR="00B81E50" w:rsidRPr="00502230" w:rsidRDefault="00B81E50" w:rsidP="00B93E4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4B038D" w14:textId="77777777" w:rsidR="00B81E50" w:rsidRPr="00502230" w:rsidRDefault="00B81E50" w:rsidP="00B93E4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CARACTERISTICAS, REQUISITOS FUNCIONALES O TECNOLÓGICO</w:t>
            </w:r>
          </w:p>
        </w:tc>
      </w:tr>
      <w:tr w:rsidR="00B81E50" w:rsidRPr="00502230" w14:paraId="0EDD70E7" w14:textId="77777777" w:rsidTr="00AB3EA9">
        <w:trPr>
          <w:trHeight w:val="6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9E4" w14:textId="77777777" w:rsidR="00B81E50" w:rsidRPr="00AA7422" w:rsidRDefault="00B81E50" w:rsidP="00B93E4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01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1C7E" w14:textId="6D85B54B" w:rsidR="00AB3EA9" w:rsidRPr="00AB3EA9" w:rsidRDefault="009540CC" w:rsidP="00AB3EA9">
            <w:pPr>
              <w:rPr>
                <w:sz w:val="20"/>
                <w:szCs w:val="20"/>
              </w:rPr>
            </w:pPr>
            <w:r w:rsidRPr="00AB3EA9">
              <w:rPr>
                <w:sz w:val="20"/>
                <w:szCs w:val="20"/>
              </w:rPr>
              <w:t>SERVIC</w:t>
            </w:r>
            <w:r w:rsidR="00AB3EA9" w:rsidRPr="00AB3EA9">
              <w:rPr>
                <w:sz w:val="20"/>
                <w:szCs w:val="20"/>
              </w:rPr>
              <w:t>IO DE LICENCIA HOSTING Y DOMINIO ENTERPRISE AGUASDEMANTA. GOB.EC  PARA LA INSTITUCIÓN”</w:t>
            </w:r>
          </w:p>
          <w:p w14:paraId="16BBA88C" w14:textId="2E737B8D" w:rsidR="00AB3EA9" w:rsidRPr="00AB3EA9" w:rsidRDefault="00AB3EA9" w:rsidP="00B93E4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8BC" w14:textId="77777777" w:rsidR="00B81E50" w:rsidRPr="00AB3EA9" w:rsidRDefault="00B81E50" w:rsidP="00B93E42">
            <w:pPr>
              <w:jc w:val="center"/>
              <w:rPr>
                <w:sz w:val="20"/>
                <w:szCs w:val="20"/>
              </w:rPr>
            </w:pPr>
            <w:r w:rsidRPr="00AB3EA9">
              <w:rPr>
                <w:sz w:val="20"/>
                <w:szCs w:val="20"/>
              </w:rPr>
              <w:t>01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6F8" w14:textId="366DEE6B" w:rsidR="00AB3EA9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-Hosting y Dominio Enterprise aguasdemanta.gob.ec</w:t>
            </w:r>
          </w:p>
          <w:p w14:paraId="6A0E3695" w14:textId="32604036" w:rsidR="00AB3EA9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-10GB DE ESPACIO EN DISCO.</w:t>
            </w:r>
          </w:p>
          <w:p w14:paraId="3E50DEB3" w14:textId="318C1A14" w:rsidR="00AB3EA9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-10GB DE TRANSFERENCIA MENSUAL</w:t>
            </w:r>
          </w:p>
          <w:p w14:paraId="3F7C5A6F" w14:textId="66D14F86" w:rsidR="00AB3EA9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-COPIAS DE SEGURIDAD.</w:t>
            </w:r>
          </w:p>
          <w:p w14:paraId="20A63343" w14:textId="06E4B4DB" w:rsidR="00AB3EA9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-ADMINISTRADOR DE BASE DE DATOS</w:t>
            </w:r>
          </w:p>
          <w:p w14:paraId="32E4CEC7" w14:textId="0EFADBA0" w:rsidR="00B81E50" w:rsidRPr="00AB3EA9" w:rsidRDefault="00AB3EA9" w:rsidP="00AB3EA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AB3EA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-ADMINISTRADOR DE CUENTAS DE CORREOS.</w:t>
            </w:r>
          </w:p>
        </w:tc>
      </w:tr>
    </w:tbl>
    <w:p w14:paraId="604101C4" w14:textId="77777777" w:rsidR="00B81E50" w:rsidRPr="00037F48" w:rsidRDefault="00B81E50" w:rsidP="00B81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EDB0B8" w14:textId="77777777" w:rsidR="000234EB" w:rsidRDefault="000234EB" w:rsidP="000234EB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257E21F5" w14:textId="77777777" w:rsidR="00AB3EA9" w:rsidRDefault="00AB3EA9" w:rsidP="000234EB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44E2631E" w14:textId="77777777" w:rsidR="00AB3EA9" w:rsidRDefault="00AB3EA9" w:rsidP="000234EB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3C0153EF" w14:textId="77777777" w:rsidR="00AB3EA9" w:rsidRDefault="00AB3EA9" w:rsidP="000234EB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19FDD018" w14:textId="77777777" w:rsidR="00AB3EA9" w:rsidRDefault="00AB3EA9" w:rsidP="000234EB">
      <w:pPr>
        <w:pStyle w:val="Prrafodelista"/>
        <w:ind w:left="928"/>
        <w:rPr>
          <w:rFonts w:ascii="Arial" w:hAnsi="Arial" w:cs="Arial"/>
          <w:b/>
          <w:sz w:val="20"/>
          <w:szCs w:val="20"/>
        </w:rPr>
      </w:pPr>
    </w:p>
    <w:p w14:paraId="11A147A2" w14:textId="77777777" w:rsidR="00B81E50" w:rsidRPr="00B81E50" w:rsidRDefault="00B81E50" w:rsidP="00B81E50">
      <w:pPr>
        <w:pStyle w:val="Prrafodelista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4. - </w:t>
      </w:r>
      <w:r w:rsidR="00C110C7" w:rsidRPr="00B81E50">
        <w:rPr>
          <w:rFonts w:ascii="Arial" w:hAnsi="Arial" w:cs="Arial"/>
          <w:b/>
          <w:sz w:val="20"/>
          <w:szCs w:val="20"/>
        </w:rPr>
        <w:t>PLAZO DE EJECUCIÓN</w:t>
      </w:r>
    </w:p>
    <w:p w14:paraId="7345BB95" w14:textId="77777777" w:rsidR="00B81E50" w:rsidRPr="00B81E50" w:rsidRDefault="00B81E50" w:rsidP="00B81E50">
      <w:pPr>
        <w:pStyle w:val="Prrafodelista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553A4A00" w14:textId="76972A4C" w:rsidR="0083572D" w:rsidRPr="00AB3EA9" w:rsidRDefault="00CA0FC9" w:rsidP="00AB3EA9">
      <w:pPr>
        <w:autoSpaceDE w:val="0"/>
        <w:autoSpaceDN w:val="0"/>
        <w:adjustRightInd w:val="0"/>
        <w:spacing w:after="0" w:line="240" w:lineRule="auto"/>
        <w:ind w:left="568"/>
        <w:jc w:val="both"/>
      </w:pPr>
      <w:r w:rsidRPr="00AB3EA9">
        <w:t xml:space="preserve">Para el servicio de contratación  Licencia Hosting y Dominio </w:t>
      </w:r>
      <w:r w:rsidR="0083572D" w:rsidRPr="00AB3EA9">
        <w:t xml:space="preserve">el oferente adjudicado tendrá el </w:t>
      </w:r>
      <w:r w:rsidRPr="00AB3EA9">
        <w:t xml:space="preserve">  plazo de 48 horas para </w:t>
      </w:r>
      <w:r w:rsidR="0083572D" w:rsidRPr="00AB3EA9">
        <w:t>la entrega</w:t>
      </w:r>
      <w:r w:rsidRPr="00AB3EA9">
        <w:t xml:space="preserve"> a entera satisfacción por el </w:t>
      </w:r>
      <w:r w:rsidR="006012FE" w:rsidRPr="00AB3EA9">
        <w:t>área</w:t>
      </w:r>
      <w:r w:rsidRPr="00AB3EA9">
        <w:t xml:space="preserve"> requirente.</w:t>
      </w:r>
    </w:p>
    <w:p w14:paraId="3835BA0B" w14:textId="77777777" w:rsidR="00BE5F82" w:rsidRPr="00AB3EA9" w:rsidRDefault="00BE5F82" w:rsidP="00AB3E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69" w:type="dxa"/>
        <w:tblInd w:w="708" w:type="dxa"/>
        <w:tblLook w:val="04A0" w:firstRow="1" w:lastRow="0" w:firstColumn="1" w:lastColumn="0" w:noHBand="0" w:noVBand="1"/>
      </w:tblPr>
      <w:tblGrid>
        <w:gridCol w:w="3682"/>
        <w:gridCol w:w="4887"/>
      </w:tblGrid>
      <w:tr w:rsidR="000255C6" w14:paraId="010759F0" w14:textId="77777777" w:rsidTr="00350F40">
        <w:trPr>
          <w:trHeight w:val="214"/>
        </w:trPr>
        <w:tc>
          <w:tcPr>
            <w:tcW w:w="3682" w:type="dxa"/>
            <w:shd w:val="clear" w:color="auto" w:fill="DEEAF6" w:themeFill="accent1" w:themeFillTint="33"/>
          </w:tcPr>
          <w:p w14:paraId="002EFBE3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Realizado por:</w:t>
            </w:r>
          </w:p>
        </w:tc>
        <w:tc>
          <w:tcPr>
            <w:tcW w:w="4887" w:type="dxa"/>
            <w:shd w:val="clear" w:color="auto" w:fill="DEEAF6" w:themeFill="accent1" w:themeFillTint="33"/>
          </w:tcPr>
          <w:p w14:paraId="2581D64F" w14:textId="77777777"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0255C6" w14:paraId="3226895E" w14:textId="77777777" w:rsidTr="00350F40">
        <w:trPr>
          <w:trHeight w:val="1902"/>
        </w:trPr>
        <w:tc>
          <w:tcPr>
            <w:tcW w:w="3682" w:type="dxa"/>
          </w:tcPr>
          <w:p w14:paraId="121207C2" w14:textId="77777777" w:rsidR="00037F48" w:rsidRDefault="00037F48" w:rsidP="00140CB3"/>
          <w:p w14:paraId="58C06076" w14:textId="77777777" w:rsidR="008A7AD3" w:rsidRDefault="008A7AD3" w:rsidP="00140CB3">
            <w:r>
              <w:rPr>
                <w:noProof/>
                <w:lang w:val="es-419" w:eastAsia="es-419"/>
              </w:rPr>
              <w:drawing>
                <wp:inline distT="0" distB="0" distL="0" distR="0" wp14:anchorId="352AC5B9" wp14:editId="44F02193">
                  <wp:extent cx="2152650" cy="6381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142" t="24317" r="56418" b="40984"/>
                          <a:stretch/>
                        </pic:blipFill>
                        <pic:spPr bwMode="auto">
                          <a:xfrm>
                            <a:off x="0" y="0"/>
                            <a:ext cx="21526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41830B" w14:textId="77777777" w:rsidR="000255C6" w:rsidRDefault="000255C6" w:rsidP="00140CB3">
            <w:r>
              <w:t>Firma:_</w:t>
            </w:r>
            <w:r w:rsidR="00A67B79">
              <w:rPr>
                <w:noProof/>
                <w:lang w:eastAsia="es-EC"/>
              </w:rPr>
              <w:t xml:space="preserve"> </w:t>
            </w:r>
            <w:r w:rsidR="00A67B79">
              <w:t>_____________________</w:t>
            </w:r>
          </w:p>
          <w:p w14:paraId="574D1C01" w14:textId="77777777" w:rsidR="00B86A6C" w:rsidRDefault="00B86A6C" w:rsidP="00B86A6C">
            <w:r>
              <w:rPr>
                <w:color w:val="BFBFBF" w:themeColor="background1" w:themeShade="BF"/>
              </w:rPr>
              <w:t xml:space="preserve">            </w:t>
            </w:r>
            <w:r>
              <w:t>Ing. Mónica Barcia</w:t>
            </w:r>
          </w:p>
          <w:p w14:paraId="4438387E" w14:textId="77777777" w:rsidR="000255C6" w:rsidRPr="00391C83" w:rsidRDefault="00B86A6C" w:rsidP="00B86A6C">
            <w:pPr>
              <w:rPr>
                <w:color w:val="BFBFBF" w:themeColor="background1" w:themeShade="BF"/>
              </w:rPr>
            </w:pPr>
            <w:r>
              <w:t xml:space="preserve">            </w:t>
            </w:r>
            <w:r w:rsidRPr="00D36D32">
              <w:rPr>
                <w:b/>
              </w:rPr>
              <w:t>Auxiliar de Ingeniería</w:t>
            </w:r>
          </w:p>
        </w:tc>
        <w:tc>
          <w:tcPr>
            <w:tcW w:w="4887" w:type="dxa"/>
          </w:tcPr>
          <w:p w14:paraId="3BDC035B" w14:textId="77777777" w:rsidR="000255C6" w:rsidRDefault="000255C6" w:rsidP="00140CB3"/>
          <w:p w14:paraId="02797BC6" w14:textId="77777777" w:rsidR="000255C6" w:rsidRDefault="00350F40" w:rsidP="00140CB3">
            <w:r w:rsidRPr="004E25AF">
              <w:rPr>
                <w:rFonts w:ascii="Arial" w:hAnsi="Arial" w:cs="Arial"/>
                <w:noProof/>
                <w:color w:val="000000" w:themeColor="text1"/>
                <w:lang w:val="es-419" w:eastAsia="es-419"/>
              </w:rPr>
              <w:drawing>
                <wp:inline distT="0" distB="0" distL="0" distR="0" wp14:anchorId="4B44D64C" wp14:editId="2ADE0FE8">
                  <wp:extent cx="2162175" cy="647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E19E0" w14:textId="77777777" w:rsidR="000255C6" w:rsidRPr="00350F40" w:rsidRDefault="000255C6" w:rsidP="00140CB3">
            <w:pPr>
              <w:rPr>
                <w:color w:val="BFBFBF" w:themeColor="background1" w:themeShade="BF"/>
              </w:rPr>
            </w:pPr>
            <w:r w:rsidRPr="00F94391">
              <w:t>Firma:_______________________________</w:t>
            </w:r>
          </w:p>
          <w:p w14:paraId="2B8349AC" w14:textId="77777777" w:rsidR="00B86A6C" w:rsidRDefault="00B86A6C" w:rsidP="00B86A6C"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r w:rsidRPr="00D36D32">
              <w:t>Ing. Israel Ochoa Moreno</w:t>
            </w:r>
          </w:p>
          <w:p w14:paraId="66AE04CB" w14:textId="77777777" w:rsidR="00B86A6C" w:rsidRDefault="00B86A6C" w:rsidP="00B86A6C">
            <w:pPr>
              <w:pStyle w:val="Sinespaciado"/>
              <w:ind w:firstLine="255"/>
              <w:rPr>
                <w:b/>
              </w:rPr>
            </w:pPr>
            <w:r>
              <w:t xml:space="preserve">         </w:t>
            </w:r>
            <w:r w:rsidRPr="00D36D32">
              <w:rPr>
                <w:b/>
              </w:rPr>
              <w:t>Gerente  TIC`S</w:t>
            </w:r>
          </w:p>
          <w:p w14:paraId="3CFACEFA" w14:textId="77777777" w:rsidR="000255C6" w:rsidRDefault="000255C6" w:rsidP="00140CB3">
            <w:pPr>
              <w:rPr>
                <w:rFonts w:ascii="Arial" w:hAnsi="Arial" w:cs="Arial"/>
                <w:b/>
                <w:sz w:val="14"/>
              </w:rPr>
            </w:pPr>
          </w:p>
          <w:p w14:paraId="7CE32C47" w14:textId="77777777" w:rsidR="000255C6" w:rsidRDefault="000255C6" w:rsidP="00140CB3">
            <w:r w:rsidRPr="00C64DDC">
              <w:rPr>
                <w:rFonts w:ascii="Arial" w:hAnsi="Arial" w:cs="Arial"/>
                <w:b/>
                <w:sz w:val="14"/>
              </w:rPr>
              <w:t>Nota: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en el área requirente existe Jefatura y Gerencia obligatoriamente firmarán los dos.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solamente existe Gerencia se valida con la firma del Gerente de área)</w:t>
            </w:r>
          </w:p>
        </w:tc>
      </w:tr>
      <w:tr w:rsidR="000255C6" w14:paraId="7D7A63FA" w14:textId="77777777" w:rsidTr="00037F48">
        <w:trPr>
          <w:trHeight w:val="257"/>
        </w:trPr>
        <w:tc>
          <w:tcPr>
            <w:tcW w:w="8569" w:type="dxa"/>
            <w:gridSpan w:val="2"/>
            <w:shd w:val="clear" w:color="auto" w:fill="DEEAF6" w:themeFill="accent1" w:themeFillTint="33"/>
          </w:tcPr>
          <w:p w14:paraId="0B70B272" w14:textId="77777777" w:rsidR="000255C6" w:rsidRPr="00391C83" w:rsidRDefault="000255C6" w:rsidP="00140CB3">
            <w:pPr>
              <w:jc w:val="center"/>
              <w:rPr>
                <w:b/>
              </w:rPr>
            </w:pPr>
            <w:r w:rsidRPr="00391C83">
              <w:rPr>
                <w:b/>
              </w:rPr>
              <w:t>ÁREA REQUIRENTE</w:t>
            </w:r>
          </w:p>
        </w:tc>
      </w:tr>
    </w:tbl>
    <w:p w14:paraId="5B5A603C" w14:textId="77777777" w:rsidR="00BE6A0D" w:rsidRPr="00AA7422" w:rsidRDefault="00BE6A0D" w:rsidP="00095626">
      <w:pPr>
        <w:rPr>
          <w:rFonts w:ascii="Arial" w:hAnsi="Arial" w:cs="Arial"/>
          <w:sz w:val="20"/>
          <w:szCs w:val="20"/>
        </w:rPr>
      </w:pPr>
    </w:p>
    <w:sectPr w:rsidR="00BE6A0D" w:rsidRPr="00AA7422" w:rsidSect="006C10FA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7E6B" w14:textId="77777777" w:rsidR="00A57129" w:rsidRDefault="00A57129" w:rsidP="00095626">
      <w:pPr>
        <w:spacing w:after="0" w:line="240" w:lineRule="auto"/>
      </w:pPr>
      <w:r>
        <w:separator/>
      </w:r>
    </w:p>
  </w:endnote>
  <w:endnote w:type="continuationSeparator" w:id="0">
    <w:p w14:paraId="23A6AFD4" w14:textId="77777777" w:rsidR="00A57129" w:rsidRDefault="00A57129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3C14" w14:textId="77777777" w:rsidR="00A57129" w:rsidRDefault="00A57129" w:rsidP="00095626">
      <w:pPr>
        <w:spacing w:after="0" w:line="240" w:lineRule="auto"/>
      </w:pPr>
      <w:r>
        <w:separator/>
      </w:r>
    </w:p>
  </w:footnote>
  <w:footnote w:type="continuationSeparator" w:id="0">
    <w:p w14:paraId="26465518" w14:textId="77777777" w:rsidR="00A57129" w:rsidRDefault="00A57129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14:paraId="593C3EC9" w14:textId="77777777" w:rsidTr="006C10FA">
      <w:trPr>
        <w:trHeight w:val="571"/>
      </w:trPr>
      <w:tc>
        <w:tcPr>
          <w:tcW w:w="2316" w:type="dxa"/>
          <w:vMerge w:val="restart"/>
          <w:vAlign w:val="center"/>
        </w:tcPr>
        <w:p w14:paraId="008E8AE9" w14:textId="77777777" w:rsidR="006C10FA" w:rsidRPr="00E018B2" w:rsidRDefault="006C10FA" w:rsidP="006C10FA">
          <w:r>
            <w:rPr>
              <w:noProof/>
              <w:lang w:val="es-419" w:eastAsia="es-419"/>
            </w:rPr>
            <w:drawing>
              <wp:inline distT="0" distB="0" distL="0" distR="0" wp14:anchorId="5C1EC0F9" wp14:editId="22DE044C">
                <wp:extent cx="1272540" cy="678180"/>
                <wp:effectExtent l="0" t="0" r="0" b="0"/>
                <wp:docPr id="6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14:paraId="7773C643" w14:textId="77777777"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INFIMA  CUANTIA Y CATALOGO  ELECTRONICO </w:t>
          </w:r>
        </w:p>
      </w:tc>
      <w:tc>
        <w:tcPr>
          <w:tcW w:w="2835" w:type="dxa"/>
          <w:vAlign w:val="center"/>
        </w:tcPr>
        <w:p w14:paraId="2F89EC55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14:paraId="4FBEF6A2" w14:textId="77777777" w:rsidTr="006C10FA">
      <w:trPr>
        <w:trHeight w:val="570"/>
      </w:trPr>
      <w:tc>
        <w:tcPr>
          <w:tcW w:w="2316" w:type="dxa"/>
          <w:vMerge/>
          <w:vAlign w:val="center"/>
        </w:tcPr>
        <w:p w14:paraId="774190EA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2961506E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15574356" w14:textId="77777777"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14:paraId="749D86D3" w14:textId="77777777" w:rsidTr="006C10FA">
      <w:trPr>
        <w:trHeight w:val="306"/>
      </w:trPr>
      <w:tc>
        <w:tcPr>
          <w:tcW w:w="2316" w:type="dxa"/>
          <w:vMerge/>
          <w:vAlign w:val="center"/>
        </w:tcPr>
        <w:p w14:paraId="6C088E20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14:paraId="1F414355" w14:textId="77777777"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14:paraId="25C0E853" w14:textId="77777777"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5A4A4237" w14:textId="77777777"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62AA7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696A"/>
    <w:rsid w:val="00007AD0"/>
    <w:rsid w:val="000104C6"/>
    <w:rsid w:val="000234EB"/>
    <w:rsid w:val="000255C6"/>
    <w:rsid w:val="00037F48"/>
    <w:rsid w:val="00095626"/>
    <w:rsid w:val="000F2967"/>
    <w:rsid w:val="00134FB1"/>
    <w:rsid w:val="00137E8D"/>
    <w:rsid w:val="00142601"/>
    <w:rsid w:val="00155888"/>
    <w:rsid w:val="00173A2D"/>
    <w:rsid w:val="00176B63"/>
    <w:rsid w:val="00194D95"/>
    <w:rsid w:val="001D2B8C"/>
    <w:rsid w:val="00222612"/>
    <w:rsid w:val="00234188"/>
    <w:rsid w:val="0026169F"/>
    <w:rsid w:val="002634AB"/>
    <w:rsid w:val="0026574D"/>
    <w:rsid w:val="0027692D"/>
    <w:rsid w:val="002773BB"/>
    <w:rsid w:val="002877C2"/>
    <w:rsid w:val="002E2FBC"/>
    <w:rsid w:val="002F6325"/>
    <w:rsid w:val="00306D0F"/>
    <w:rsid w:val="0031619A"/>
    <w:rsid w:val="00336EF7"/>
    <w:rsid w:val="00350F40"/>
    <w:rsid w:val="00354FA3"/>
    <w:rsid w:val="003601DC"/>
    <w:rsid w:val="00392AF8"/>
    <w:rsid w:val="0039433C"/>
    <w:rsid w:val="003A2A09"/>
    <w:rsid w:val="003B7737"/>
    <w:rsid w:val="003C6FA7"/>
    <w:rsid w:val="003C7DD5"/>
    <w:rsid w:val="003D5776"/>
    <w:rsid w:val="003F2A51"/>
    <w:rsid w:val="003F5688"/>
    <w:rsid w:val="00421F60"/>
    <w:rsid w:val="00442C61"/>
    <w:rsid w:val="00444968"/>
    <w:rsid w:val="00453BAE"/>
    <w:rsid w:val="004B188C"/>
    <w:rsid w:val="004D4285"/>
    <w:rsid w:val="004E595E"/>
    <w:rsid w:val="004F1F8A"/>
    <w:rsid w:val="00502230"/>
    <w:rsid w:val="00503446"/>
    <w:rsid w:val="005349F8"/>
    <w:rsid w:val="00541164"/>
    <w:rsid w:val="00550028"/>
    <w:rsid w:val="0057761C"/>
    <w:rsid w:val="005C106B"/>
    <w:rsid w:val="005C15FE"/>
    <w:rsid w:val="005D15B3"/>
    <w:rsid w:val="005D6E58"/>
    <w:rsid w:val="006012FE"/>
    <w:rsid w:val="00612646"/>
    <w:rsid w:val="00626128"/>
    <w:rsid w:val="0064178C"/>
    <w:rsid w:val="006447C4"/>
    <w:rsid w:val="006503C5"/>
    <w:rsid w:val="00672097"/>
    <w:rsid w:val="00673727"/>
    <w:rsid w:val="006903B7"/>
    <w:rsid w:val="006A6CA7"/>
    <w:rsid w:val="006B3031"/>
    <w:rsid w:val="006B7025"/>
    <w:rsid w:val="006C10FA"/>
    <w:rsid w:val="006C508B"/>
    <w:rsid w:val="007322F5"/>
    <w:rsid w:val="00756D7B"/>
    <w:rsid w:val="007642DD"/>
    <w:rsid w:val="007829DF"/>
    <w:rsid w:val="007C39C6"/>
    <w:rsid w:val="007D0140"/>
    <w:rsid w:val="0083572D"/>
    <w:rsid w:val="00891C0A"/>
    <w:rsid w:val="008A7AD3"/>
    <w:rsid w:val="008C3A36"/>
    <w:rsid w:val="008E0F7F"/>
    <w:rsid w:val="008E1ACC"/>
    <w:rsid w:val="009164D9"/>
    <w:rsid w:val="00935AE2"/>
    <w:rsid w:val="009540CC"/>
    <w:rsid w:val="009754A2"/>
    <w:rsid w:val="009A62CF"/>
    <w:rsid w:val="009A6F2D"/>
    <w:rsid w:val="009F1F8E"/>
    <w:rsid w:val="009F6A54"/>
    <w:rsid w:val="00A20654"/>
    <w:rsid w:val="00A42745"/>
    <w:rsid w:val="00A45C6F"/>
    <w:rsid w:val="00A57129"/>
    <w:rsid w:val="00A67B79"/>
    <w:rsid w:val="00AA7422"/>
    <w:rsid w:val="00AB086A"/>
    <w:rsid w:val="00AB3EA9"/>
    <w:rsid w:val="00AD25FB"/>
    <w:rsid w:val="00AD7A48"/>
    <w:rsid w:val="00AE5C40"/>
    <w:rsid w:val="00B279A1"/>
    <w:rsid w:val="00B30E99"/>
    <w:rsid w:val="00B335E8"/>
    <w:rsid w:val="00B35FF0"/>
    <w:rsid w:val="00B51BAF"/>
    <w:rsid w:val="00B54BB3"/>
    <w:rsid w:val="00B5625F"/>
    <w:rsid w:val="00B7697C"/>
    <w:rsid w:val="00B81E50"/>
    <w:rsid w:val="00B86A6C"/>
    <w:rsid w:val="00B92E30"/>
    <w:rsid w:val="00BA6FA5"/>
    <w:rsid w:val="00BD6D20"/>
    <w:rsid w:val="00BE5F82"/>
    <w:rsid w:val="00BE6A0D"/>
    <w:rsid w:val="00BE79BB"/>
    <w:rsid w:val="00BF2769"/>
    <w:rsid w:val="00BF59A3"/>
    <w:rsid w:val="00C050F7"/>
    <w:rsid w:val="00C07EE3"/>
    <w:rsid w:val="00C110C7"/>
    <w:rsid w:val="00C24AF0"/>
    <w:rsid w:val="00C26DD6"/>
    <w:rsid w:val="00C55298"/>
    <w:rsid w:val="00C56DB9"/>
    <w:rsid w:val="00C75451"/>
    <w:rsid w:val="00C91C59"/>
    <w:rsid w:val="00CA0FC9"/>
    <w:rsid w:val="00CA66D3"/>
    <w:rsid w:val="00CA6EDF"/>
    <w:rsid w:val="00CB0A49"/>
    <w:rsid w:val="00CE6C58"/>
    <w:rsid w:val="00CF7615"/>
    <w:rsid w:val="00D07FE8"/>
    <w:rsid w:val="00D33AAC"/>
    <w:rsid w:val="00D351C2"/>
    <w:rsid w:val="00D35EFD"/>
    <w:rsid w:val="00D43814"/>
    <w:rsid w:val="00D559DF"/>
    <w:rsid w:val="00D56D6D"/>
    <w:rsid w:val="00D86820"/>
    <w:rsid w:val="00DA430E"/>
    <w:rsid w:val="00E005F4"/>
    <w:rsid w:val="00E33DCF"/>
    <w:rsid w:val="00E66657"/>
    <w:rsid w:val="00E74A17"/>
    <w:rsid w:val="00E9233D"/>
    <w:rsid w:val="00E975ED"/>
    <w:rsid w:val="00EA6A4E"/>
    <w:rsid w:val="00EB0973"/>
    <w:rsid w:val="00EB1EB1"/>
    <w:rsid w:val="00EB2A55"/>
    <w:rsid w:val="00EF070D"/>
    <w:rsid w:val="00F04F6F"/>
    <w:rsid w:val="00F34638"/>
    <w:rsid w:val="00F37D32"/>
    <w:rsid w:val="00F64232"/>
    <w:rsid w:val="00F740FE"/>
    <w:rsid w:val="00FD1CEE"/>
    <w:rsid w:val="00FE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1269B"/>
  <w15:docId w15:val="{2089597E-8291-4F1D-8F9F-25D4B4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223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B86A6C"/>
    <w:pPr>
      <w:spacing w:after="0" w:line="240" w:lineRule="auto"/>
    </w:pPr>
  </w:style>
  <w:style w:type="character" w:customStyle="1" w:styleId="a-list-item">
    <w:name w:val="a-list-item"/>
    <w:basedOn w:val="Fuentedeprrafopredeter"/>
    <w:rsid w:val="008A7AD3"/>
  </w:style>
  <w:style w:type="character" w:styleId="Refdecomentario">
    <w:name w:val="annotation reference"/>
    <w:basedOn w:val="Fuentedeprrafopredeter"/>
    <w:uiPriority w:val="99"/>
    <w:semiHidden/>
    <w:unhideWhenUsed/>
    <w:rsid w:val="00F346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6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6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6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2</cp:revision>
  <cp:lastPrinted>2020-02-27T19:07:00Z</cp:lastPrinted>
  <dcterms:created xsi:type="dcterms:W3CDTF">2020-07-07T03:49:00Z</dcterms:created>
  <dcterms:modified xsi:type="dcterms:W3CDTF">2020-07-07T03:49:00Z</dcterms:modified>
</cp:coreProperties>
</file>