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F4" w:rsidRPr="00C270ED" w:rsidRDefault="00C50DF4" w:rsidP="00C50DF4">
      <w:pPr>
        <w:shd w:val="clear" w:color="auto" w:fill="DEEAF6" w:themeFill="accent1" w:themeFillTint="33"/>
        <w:spacing w:after="0"/>
        <w:jc w:val="center"/>
        <w:rPr>
          <w:rFonts w:ascii="Arial" w:hAnsi="Arial" w:cs="Arial"/>
          <w:b/>
        </w:rPr>
      </w:pPr>
      <w:r w:rsidRPr="00C270ED">
        <w:rPr>
          <w:rFonts w:ascii="Arial" w:hAnsi="Arial" w:cs="Arial"/>
          <w:b/>
        </w:rPr>
        <w:t>PROCESO: INFIMA CUANTIA –CATALOGO ELECTRONICO</w:t>
      </w:r>
    </w:p>
    <w:p w:rsidR="00D06A75" w:rsidRDefault="00D06A75" w:rsidP="00D06A75">
      <w:pPr>
        <w:pStyle w:val="Prrafodelista"/>
        <w:ind w:left="502"/>
        <w:jc w:val="both"/>
        <w:rPr>
          <w:rFonts w:ascii="Arial" w:hAnsi="Arial" w:cs="Arial"/>
          <w:b/>
          <w:lang w:val="es-EC"/>
        </w:rPr>
      </w:pPr>
    </w:p>
    <w:p w:rsidR="00576744" w:rsidRPr="00CD1DA1" w:rsidRDefault="00576744" w:rsidP="00576744">
      <w:pPr>
        <w:pStyle w:val="Prrafodelista"/>
        <w:numPr>
          <w:ilvl w:val="0"/>
          <w:numId w:val="10"/>
        </w:numPr>
        <w:ind w:left="502"/>
        <w:jc w:val="both"/>
        <w:rPr>
          <w:rFonts w:ascii="Arial" w:hAnsi="Arial" w:cs="Arial"/>
          <w:b/>
          <w:lang w:val="es-EC"/>
        </w:rPr>
      </w:pPr>
      <w:r w:rsidRPr="00CD1DA1">
        <w:rPr>
          <w:rFonts w:ascii="Arial" w:hAnsi="Arial" w:cs="Arial"/>
          <w:b/>
          <w:lang w:val="es-EC"/>
        </w:rPr>
        <w:t>ANTECEDENTES.</w:t>
      </w:r>
    </w:p>
    <w:p w:rsidR="00576744" w:rsidRPr="00861555" w:rsidRDefault="00576744" w:rsidP="00861555">
      <w:pPr>
        <w:ind w:left="360"/>
        <w:jc w:val="both"/>
        <w:rPr>
          <w:rFonts w:ascii="Arial" w:hAnsi="Arial" w:cs="Arial"/>
        </w:rPr>
      </w:pPr>
      <w:r w:rsidRPr="00861555">
        <w:rPr>
          <w:rFonts w:ascii="Arial" w:hAnsi="Arial" w:cs="Arial"/>
        </w:rPr>
        <w:t xml:space="preserve">La Empresa Pública Aguas de Manta - EPAM, es una institución de servicio público que provee los servicios de abastecimiento de agua potable y alcantarillado sanitario. Posee una infraestructura regional que comprende los cantones de Santa Ana, Rocafuerte, Montecristi, Jaramijó y Manta. Así como estaciones de agua potable, servida, plantas de tratamientos y captaciones de agua cruda. </w:t>
      </w:r>
    </w:p>
    <w:p w:rsidR="00576744" w:rsidRPr="00CD1DA1" w:rsidRDefault="00576744" w:rsidP="00576744">
      <w:pPr>
        <w:pStyle w:val="Prrafodelista"/>
        <w:spacing w:after="0"/>
        <w:ind w:left="360"/>
        <w:jc w:val="both"/>
        <w:rPr>
          <w:rFonts w:ascii="Arial" w:hAnsi="Arial" w:cs="Arial"/>
          <w:lang w:val="es-EC"/>
        </w:rPr>
      </w:pPr>
      <w:r w:rsidRPr="00CD1DA1">
        <w:rPr>
          <w:rFonts w:ascii="Arial" w:hAnsi="Arial" w:cs="Arial"/>
          <w:lang w:val="es-EC"/>
        </w:rPr>
        <w:t>Basado en lo anterior y por ser una entidad que brinda servicio a la ciudadanía, ya que es de carácter netamente público que dota de agua potable y de servicio de alcantarillado, en la que  a su vez maneja una cartera de clientes que se encuentran de manera frecuente asistiendo a las instalaciones de la empresa, lugar que debe mantenerse en ideales condiciones, así mismo se debe conservar un buen ambiente laboral y con excelentes condiciones de confort para poder realizar las labores diarias en las áreas operativas de la institución, tales como; estaciones, sub estaciones, plantas de tratamiento, captaciones de agua cruda, departamentos operativos.</w:t>
      </w:r>
    </w:p>
    <w:p w:rsidR="00576744" w:rsidRPr="00CD1DA1" w:rsidRDefault="00576744" w:rsidP="00576744">
      <w:pPr>
        <w:pStyle w:val="Prrafodelista"/>
        <w:ind w:left="502"/>
        <w:jc w:val="both"/>
        <w:rPr>
          <w:rFonts w:ascii="Arial" w:hAnsi="Arial" w:cs="Arial"/>
          <w:lang w:val="es-EC"/>
        </w:rPr>
      </w:pPr>
    </w:p>
    <w:p w:rsidR="00576744" w:rsidRPr="00CD1DA1" w:rsidRDefault="00576744" w:rsidP="00576744">
      <w:pPr>
        <w:pStyle w:val="Prrafodelista"/>
        <w:numPr>
          <w:ilvl w:val="0"/>
          <w:numId w:val="10"/>
        </w:numPr>
        <w:ind w:left="502"/>
        <w:jc w:val="both"/>
        <w:rPr>
          <w:rFonts w:ascii="Arial" w:hAnsi="Arial" w:cs="Arial"/>
          <w:b/>
        </w:rPr>
      </w:pPr>
      <w:r w:rsidRPr="00CD1DA1">
        <w:rPr>
          <w:rFonts w:ascii="Arial" w:hAnsi="Arial" w:cs="Arial"/>
          <w:b/>
        </w:rPr>
        <w:t>OBJETIVOS.</w:t>
      </w:r>
    </w:p>
    <w:p w:rsidR="00576744" w:rsidRPr="00CD1DA1" w:rsidRDefault="00576744" w:rsidP="00576744">
      <w:pPr>
        <w:pStyle w:val="Prrafodelista"/>
        <w:spacing w:after="0"/>
        <w:ind w:left="360"/>
        <w:jc w:val="both"/>
        <w:rPr>
          <w:rFonts w:ascii="Arial" w:hAnsi="Arial" w:cs="Arial"/>
          <w:lang w:val="es-EC"/>
        </w:rPr>
      </w:pPr>
      <w:r w:rsidRPr="00CD1DA1">
        <w:rPr>
          <w:rFonts w:ascii="Arial" w:hAnsi="Arial" w:cs="Arial"/>
          <w:lang w:val="es-EC"/>
        </w:rPr>
        <w:t xml:space="preserve">Adquirir Huaipe y Creso para las áreas operativas de EPAM, ya que de esta forma se quiere mantener limpias, aseadas y en buenas condiciones </w:t>
      </w:r>
      <w:r>
        <w:rPr>
          <w:rFonts w:ascii="Arial" w:hAnsi="Arial" w:cs="Arial"/>
          <w:lang w:val="es-EC"/>
        </w:rPr>
        <w:t>varios espacios que comprenden</w:t>
      </w:r>
      <w:r w:rsidRPr="00CD1DA1">
        <w:rPr>
          <w:rFonts w:ascii="Arial" w:hAnsi="Arial" w:cs="Arial"/>
          <w:lang w:val="es-EC"/>
        </w:rPr>
        <w:t xml:space="preserve"> casetas, bombas, tableros eléctricos, mobiliarios, paredes, áreas de trabajos en general, etc. </w:t>
      </w:r>
    </w:p>
    <w:p w:rsidR="00576744" w:rsidRPr="00CD1DA1" w:rsidRDefault="00576744" w:rsidP="00576744">
      <w:pPr>
        <w:pStyle w:val="Prrafodelista"/>
        <w:spacing w:after="0"/>
        <w:ind w:left="360"/>
        <w:jc w:val="both"/>
        <w:rPr>
          <w:rFonts w:ascii="Arial" w:hAnsi="Arial" w:cs="Arial"/>
          <w:lang w:val="es-EC"/>
        </w:rPr>
      </w:pPr>
    </w:p>
    <w:p w:rsidR="00576744" w:rsidRPr="00CD1DA1" w:rsidRDefault="00576744" w:rsidP="00576744">
      <w:pPr>
        <w:pStyle w:val="Prrafodelista"/>
        <w:spacing w:after="0"/>
        <w:ind w:left="360"/>
        <w:jc w:val="both"/>
        <w:rPr>
          <w:rFonts w:ascii="Arial" w:hAnsi="Arial" w:cs="Arial"/>
          <w:lang w:val="es-EC"/>
        </w:rPr>
      </w:pPr>
      <w:r w:rsidRPr="00CD1DA1">
        <w:rPr>
          <w:rFonts w:ascii="Arial" w:hAnsi="Arial" w:cs="Arial"/>
          <w:lang w:val="es-EC"/>
        </w:rPr>
        <w:t>Proveer de los suministros de aseo necesarios para las actividades inherentes a la limpieza de las áreas de trabajos operativas.</w:t>
      </w:r>
    </w:p>
    <w:p w:rsidR="00576744" w:rsidRPr="00CD1DA1" w:rsidRDefault="00576744" w:rsidP="00576744">
      <w:pPr>
        <w:pStyle w:val="Prrafodelista"/>
        <w:spacing w:after="0"/>
        <w:ind w:left="360"/>
        <w:jc w:val="both"/>
        <w:rPr>
          <w:rFonts w:ascii="Arial" w:hAnsi="Arial" w:cs="Arial"/>
          <w:lang w:val="es-EC"/>
        </w:rPr>
      </w:pPr>
    </w:p>
    <w:p w:rsidR="00576744" w:rsidRPr="00CD1DA1" w:rsidRDefault="00576744" w:rsidP="00576744">
      <w:pPr>
        <w:pStyle w:val="Prrafodelista"/>
        <w:spacing w:after="0"/>
        <w:ind w:left="360"/>
        <w:jc w:val="both"/>
        <w:rPr>
          <w:rFonts w:ascii="Arial" w:hAnsi="Arial" w:cs="Arial"/>
          <w:lang w:val="es-EC"/>
        </w:rPr>
      </w:pPr>
      <w:r w:rsidRPr="00CD1DA1">
        <w:rPr>
          <w:rFonts w:ascii="Arial" w:hAnsi="Arial" w:cs="Arial"/>
          <w:lang w:val="es-EC"/>
        </w:rPr>
        <w:t xml:space="preserve">Que el material de aseo cumpla con las especificaciones solicitadas por el contratante. </w:t>
      </w:r>
    </w:p>
    <w:p w:rsidR="00576744" w:rsidRPr="00CD1DA1" w:rsidRDefault="00576744" w:rsidP="00576744">
      <w:pPr>
        <w:pStyle w:val="Prrafodelista"/>
        <w:ind w:left="502"/>
        <w:jc w:val="both"/>
        <w:rPr>
          <w:rFonts w:ascii="Arial" w:hAnsi="Arial" w:cs="Arial"/>
          <w:b/>
          <w:lang w:val="es-EC"/>
        </w:rPr>
      </w:pPr>
    </w:p>
    <w:p w:rsidR="00576744" w:rsidRPr="00CD1DA1" w:rsidRDefault="00576744" w:rsidP="00576744">
      <w:pPr>
        <w:pStyle w:val="Prrafodelista"/>
        <w:numPr>
          <w:ilvl w:val="0"/>
          <w:numId w:val="10"/>
        </w:numPr>
        <w:ind w:left="502"/>
        <w:jc w:val="both"/>
        <w:rPr>
          <w:rFonts w:ascii="Arial" w:hAnsi="Arial" w:cs="Arial"/>
          <w:b/>
        </w:rPr>
      </w:pPr>
      <w:r w:rsidRPr="00CD1DA1">
        <w:rPr>
          <w:rFonts w:ascii="Arial" w:hAnsi="Arial" w:cs="Arial"/>
          <w:b/>
        </w:rPr>
        <w:t>JUSTIFICACION</w:t>
      </w:r>
      <w:r>
        <w:rPr>
          <w:rFonts w:ascii="Arial" w:hAnsi="Arial" w:cs="Arial"/>
          <w:b/>
        </w:rPr>
        <w:t xml:space="preserve"> - MOTIVACION</w:t>
      </w:r>
      <w:r w:rsidRPr="00CD1DA1">
        <w:rPr>
          <w:rFonts w:ascii="Arial" w:hAnsi="Arial" w:cs="Arial"/>
          <w:b/>
        </w:rPr>
        <w:t>.</w:t>
      </w:r>
    </w:p>
    <w:p w:rsidR="00576744" w:rsidRPr="00CD1DA1" w:rsidRDefault="00576744" w:rsidP="00576744">
      <w:pPr>
        <w:pStyle w:val="Prrafodelista"/>
        <w:spacing w:after="0"/>
        <w:ind w:left="360"/>
        <w:jc w:val="both"/>
        <w:rPr>
          <w:rFonts w:ascii="Arial" w:hAnsi="Arial" w:cs="Arial"/>
          <w:lang w:val="es-EC"/>
        </w:rPr>
      </w:pPr>
      <w:r w:rsidRPr="00CD1DA1">
        <w:rPr>
          <w:rFonts w:ascii="Arial" w:hAnsi="Arial" w:cs="Arial"/>
          <w:lang w:val="es-EC"/>
        </w:rPr>
        <w:t xml:space="preserve">Considerando que ésta Empresa Pública vela por el buen ambiente laboral, tratando de garantizar que los espacios se encuentren limpios y en buenas condiciones para los trabajadores de la empresa, es necesario adquirir  Huaipe y creso, para que de esta forma se proceda a realizar la entrega de dicho material y mantener una correcta limpieza de las </w:t>
      </w:r>
      <w:r w:rsidRPr="00CD1DA1">
        <w:rPr>
          <w:rFonts w:ascii="Arial" w:hAnsi="Arial" w:cs="Arial"/>
          <w:b/>
          <w:lang w:val="es-EC"/>
        </w:rPr>
        <w:t xml:space="preserve">áreas de trabajos operativas (área electromecánica, área electrica, Área de agua potable,  Área  de agua servida, plantas de tratamientos, captaciones de agua cruda, estación de agua servida, estación de potable, tanques reservorios de agua potable, etc.)  </w:t>
      </w:r>
      <w:r w:rsidRPr="00CD1DA1">
        <w:rPr>
          <w:rFonts w:ascii="Arial" w:hAnsi="Arial" w:cs="Arial"/>
          <w:lang w:val="es-EC"/>
        </w:rPr>
        <w:t xml:space="preserve">de la Ep Aguas de Manta.  </w:t>
      </w:r>
    </w:p>
    <w:p w:rsidR="00576744" w:rsidRPr="00CD1DA1" w:rsidRDefault="00576744" w:rsidP="00576744">
      <w:pPr>
        <w:pStyle w:val="Prrafodelista"/>
        <w:spacing w:after="0"/>
        <w:ind w:left="360"/>
        <w:jc w:val="both"/>
        <w:rPr>
          <w:rFonts w:ascii="Arial" w:hAnsi="Arial" w:cs="Arial"/>
          <w:lang w:val="es-EC"/>
        </w:rPr>
      </w:pPr>
    </w:p>
    <w:p w:rsidR="00576744" w:rsidRPr="00CD1DA1" w:rsidRDefault="00576744" w:rsidP="00576744">
      <w:pPr>
        <w:pStyle w:val="Prrafodelista"/>
        <w:ind w:left="360"/>
        <w:jc w:val="both"/>
        <w:rPr>
          <w:rFonts w:ascii="Arial" w:hAnsi="Arial" w:cs="Arial"/>
          <w:lang w:val="es-EC"/>
        </w:rPr>
      </w:pPr>
      <w:r w:rsidRPr="00CD1DA1">
        <w:rPr>
          <w:rFonts w:ascii="Arial" w:hAnsi="Arial" w:cs="Arial"/>
          <w:lang w:val="es-EC"/>
        </w:rPr>
        <w:t>La adquisición del presente producto de aseo es necesaria para precautelar la limpieza de las áreas de trabajos sabiendo que somos una empresa de servicio el cual cuenta con personal o trabajadores</w:t>
      </w:r>
      <w:r>
        <w:rPr>
          <w:rFonts w:ascii="Arial" w:hAnsi="Arial" w:cs="Arial"/>
          <w:lang w:val="es-EC"/>
        </w:rPr>
        <w:t>.</w:t>
      </w:r>
    </w:p>
    <w:p w:rsidR="00AB4568" w:rsidRPr="00DE109A" w:rsidRDefault="00AB4568" w:rsidP="0057150C">
      <w:pPr>
        <w:pStyle w:val="Sinespaciado"/>
        <w:kinsoku w:val="0"/>
        <w:overflowPunct w:val="0"/>
        <w:ind w:left="720" w:right="504"/>
        <w:jc w:val="both"/>
        <w:textAlignment w:val="baseline"/>
        <w:rPr>
          <w:rFonts w:ascii="Arial" w:hAnsi="Arial" w:cs="Arial"/>
          <w:bCs/>
          <w:color w:val="000000"/>
        </w:rPr>
      </w:pPr>
    </w:p>
    <w:p w:rsidR="00E93A6D" w:rsidRDefault="00D43814" w:rsidP="00C50DF4">
      <w:pPr>
        <w:pStyle w:val="Sinespaciado"/>
        <w:numPr>
          <w:ilvl w:val="0"/>
          <w:numId w:val="10"/>
        </w:numPr>
        <w:jc w:val="both"/>
        <w:rPr>
          <w:rFonts w:ascii="Arial" w:hAnsi="Arial" w:cs="Arial"/>
          <w:b/>
        </w:rPr>
      </w:pPr>
      <w:r w:rsidRPr="00DE109A">
        <w:rPr>
          <w:rFonts w:ascii="Arial" w:hAnsi="Arial" w:cs="Arial"/>
          <w:b/>
        </w:rPr>
        <w:t>CARACTERISTICAS TÉ</w:t>
      </w:r>
      <w:r w:rsidR="00C24AF0" w:rsidRPr="00DE109A">
        <w:rPr>
          <w:rFonts w:ascii="Arial" w:hAnsi="Arial" w:cs="Arial"/>
          <w:b/>
        </w:rPr>
        <w:t>CNICAS Y ESPECIFICAS</w:t>
      </w:r>
    </w:p>
    <w:p w:rsidR="004E41A1" w:rsidRDefault="004E41A1" w:rsidP="004E41A1">
      <w:pPr>
        <w:pStyle w:val="Sinespaciado"/>
        <w:ind w:left="360"/>
        <w:jc w:val="both"/>
        <w:rPr>
          <w:rFonts w:ascii="Arial" w:hAnsi="Arial" w:cs="Arial"/>
          <w:b/>
        </w:rPr>
      </w:pPr>
    </w:p>
    <w:tbl>
      <w:tblPr>
        <w:tblW w:w="10490" w:type="dxa"/>
        <w:tblInd w:w="-639" w:type="dxa"/>
        <w:tblLayout w:type="fixed"/>
        <w:tblCellMar>
          <w:left w:w="70" w:type="dxa"/>
          <w:right w:w="70" w:type="dxa"/>
        </w:tblCellMar>
        <w:tblLook w:val="04A0" w:firstRow="1" w:lastRow="0" w:firstColumn="1" w:lastColumn="0" w:noHBand="0" w:noVBand="1"/>
      </w:tblPr>
      <w:tblGrid>
        <w:gridCol w:w="709"/>
        <w:gridCol w:w="1843"/>
        <w:gridCol w:w="992"/>
        <w:gridCol w:w="5245"/>
        <w:gridCol w:w="1701"/>
      </w:tblGrid>
      <w:tr w:rsidR="00C50DF4" w:rsidRPr="00C270ED" w:rsidTr="00C50DF4">
        <w:trPr>
          <w:trHeight w:val="840"/>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50DF4" w:rsidRPr="0051534D" w:rsidRDefault="00C50DF4" w:rsidP="00F03990">
            <w:pPr>
              <w:spacing w:after="0"/>
              <w:jc w:val="center"/>
              <w:rPr>
                <w:rFonts w:ascii="Arial" w:eastAsia="Times New Roman" w:hAnsi="Arial" w:cs="Arial"/>
                <w:b/>
                <w:color w:val="000000"/>
                <w:sz w:val="20"/>
                <w:lang w:eastAsia="es-EC"/>
              </w:rPr>
            </w:pPr>
            <w:r w:rsidRPr="0051534D">
              <w:rPr>
                <w:rFonts w:ascii="Arial" w:eastAsia="Times New Roman" w:hAnsi="Arial" w:cs="Arial"/>
                <w:b/>
                <w:color w:val="000000"/>
                <w:sz w:val="20"/>
                <w:lang w:eastAsia="es-EC"/>
              </w:rPr>
              <w:t>N°</w:t>
            </w:r>
          </w:p>
        </w:tc>
        <w:tc>
          <w:tcPr>
            <w:tcW w:w="184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50DF4" w:rsidRPr="0051534D" w:rsidRDefault="00C50DF4" w:rsidP="00F03990">
            <w:pPr>
              <w:spacing w:after="0"/>
              <w:jc w:val="center"/>
              <w:rPr>
                <w:rFonts w:ascii="Arial" w:eastAsia="Times New Roman" w:hAnsi="Arial" w:cs="Arial"/>
                <w:b/>
                <w:color w:val="000000"/>
                <w:sz w:val="20"/>
                <w:lang w:eastAsia="es-EC"/>
              </w:rPr>
            </w:pPr>
            <w:r w:rsidRPr="0051534D">
              <w:rPr>
                <w:rFonts w:ascii="Arial" w:eastAsia="Times New Roman" w:hAnsi="Arial" w:cs="Arial"/>
                <w:b/>
                <w:color w:val="000000"/>
                <w:sz w:val="20"/>
                <w:lang w:eastAsia="es-EC"/>
              </w:rPr>
              <w:t>DESCRIPCIÓN DEL BIEN/SERVICIO</w:t>
            </w: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50DF4" w:rsidRPr="0051534D" w:rsidRDefault="00C50DF4" w:rsidP="00F03990">
            <w:pPr>
              <w:spacing w:after="0" w:line="256" w:lineRule="auto"/>
              <w:jc w:val="center"/>
              <w:rPr>
                <w:rFonts w:ascii="Arial" w:eastAsia="Times New Roman" w:hAnsi="Arial" w:cs="Arial"/>
                <w:b/>
                <w:color w:val="000000"/>
                <w:sz w:val="20"/>
                <w:lang w:eastAsia="es-EC"/>
              </w:rPr>
            </w:pPr>
            <w:r w:rsidRPr="0051534D">
              <w:rPr>
                <w:rFonts w:ascii="Arial" w:eastAsia="Times New Roman" w:hAnsi="Arial" w:cs="Arial"/>
                <w:b/>
                <w:color w:val="000000"/>
                <w:sz w:val="20"/>
                <w:lang w:eastAsia="es-EC"/>
              </w:rPr>
              <w:t>CANT</w:t>
            </w:r>
          </w:p>
        </w:tc>
        <w:tc>
          <w:tcPr>
            <w:tcW w:w="524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50DF4" w:rsidRPr="0051534D" w:rsidRDefault="00C50DF4" w:rsidP="00F03990">
            <w:pPr>
              <w:spacing w:after="0"/>
              <w:jc w:val="center"/>
              <w:rPr>
                <w:rFonts w:ascii="Arial" w:eastAsia="Times New Roman" w:hAnsi="Arial" w:cs="Arial"/>
                <w:b/>
                <w:color w:val="000000"/>
                <w:sz w:val="20"/>
                <w:lang w:eastAsia="es-EC"/>
              </w:rPr>
            </w:pPr>
            <w:r w:rsidRPr="0051534D">
              <w:rPr>
                <w:rFonts w:ascii="Arial" w:eastAsia="Times New Roman" w:hAnsi="Arial" w:cs="Arial"/>
                <w:b/>
                <w:color w:val="000000"/>
                <w:sz w:val="20"/>
                <w:lang w:eastAsia="es-EC"/>
              </w:rPr>
              <w:t>CARACTERISTICAS, REQUISITOS FUNCIONALES OTECNÓLOGICO</w:t>
            </w:r>
          </w:p>
        </w:tc>
        <w:tc>
          <w:tcPr>
            <w:tcW w:w="170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50DF4" w:rsidRPr="0051534D" w:rsidRDefault="00C50DF4" w:rsidP="00C50DF4">
            <w:pPr>
              <w:spacing w:after="0"/>
              <w:jc w:val="center"/>
              <w:rPr>
                <w:rFonts w:ascii="Arial" w:eastAsia="Times New Roman" w:hAnsi="Arial" w:cs="Arial"/>
                <w:b/>
                <w:color w:val="000000"/>
                <w:sz w:val="20"/>
                <w:lang w:eastAsia="es-EC"/>
              </w:rPr>
            </w:pPr>
            <w:r w:rsidRPr="0051534D">
              <w:rPr>
                <w:rFonts w:ascii="Arial" w:eastAsia="Times New Roman" w:hAnsi="Arial" w:cs="Arial"/>
                <w:b/>
                <w:color w:val="000000"/>
                <w:sz w:val="20"/>
                <w:lang w:eastAsia="es-EC"/>
              </w:rPr>
              <w:t>CONDICIONES DE USO</w:t>
            </w:r>
          </w:p>
        </w:tc>
      </w:tr>
      <w:tr w:rsidR="00D06A75" w:rsidRPr="00C270ED" w:rsidTr="00C50DF4">
        <w:trPr>
          <w:trHeight w:val="35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06A75" w:rsidRPr="00C270ED" w:rsidRDefault="00D06A75" w:rsidP="00C50DF4">
            <w:pPr>
              <w:pStyle w:val="Sinespaciado"/>
              <w:jc w:val="center"/>
              <w:rPr>
                <w:rFonts w:ascii="Arial" w:hAnsi="Arial" w:cs="Arial"/>
              </w:rPr>
            </w:pPr>
            <w:r w:rsidRPr="00C270ED">
              <w:rPr>
                <w:rFonts w:ascii="Arial" w:hAnsi="Arial" w:cs="Arial"/>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D06A75" w:rsidRPr="00CD1DA1" w:rsidRDefault="00D06A75" w:rsidP="001E4FD6">
            <w:pPr>
              <w:pStyle w:val="Sinespaciado"/>
              <w:rPr>
                <w:rFonts w:ascii="Arial" w:hAnsi="Arial" w:cs="Arial"/>
              </w:rPr>
            </w:pPr>
            <w:r w:rsidRPr="00CD1DA1">
              <w:rPr>
                <w:rFonts w:ascii="Arial" w:hAnsi="Arial" w:cs="Arial"/>
              </w:rPr>
              <w:t xml:space="preserve">Creso </w:t>
            </w:r>
          </w:p>
        </w:tc>
        <w:tc>
          <w:tcPr>
            <w:tcW w:w="992" w:type="dxa"/>
            <w:tcBorders>
              <w:top w:val="single" w:sz="4" w:space="0" w:color="auto"/>
              <w:left w:val="nil"/>
              <w:bottom w:val="single" w:sz="4" w:space="0" w:color="auto"/>
              <w:right w:val="single" w:sz="4" w:space="0" w:color="auto"/>
            </w:tcBorders>
            <w:shd w:val="clear" w:color="auto" w:fill="auto"/>
            <w:vAlign w:val="center"/>
          </w:tcPr>
          <w:p w:rsidR="00D06A75" w:rsidRPr="00CD1DA1" w:rsidRDefault="00D06A75" w:rsidP="001E4FD6">
            <w:pPr>
              <w:pStyle w:val="Sinespaciado"/>
              <w:jc w:val="center"/>
              <w:rPr>
                <w:rFonts w:ascii="Arial" w:hAnsi="Arial" w:cs="Arial"/>
              </w:rPr>
            </w:pPr>
            <w:r w:rsidRPr="00CD1DA1">
              <w:rPr>
                <w:rFonts w:ascii="Arial" w:hAnsi="Arial" w:cs="Arial"/>
              </w:rPr>
              <w:t>639Gl</w:t>
            </w:r>
          </w:p>
        </w:tc>
        <w:tc>
          <w:tcPr>
            <w:tcW w:w="5245" w:type="dxa"/>
            <w:tcBorders>
              <w:top w:val="single" w:sz="4" w:space="0" w:color="auto"/>
              <w:left w:val="nil"/>
              <w:bottom w:val="single" w:sz="4" w:space="0" w:color="auto"/>
              <w:right w:val="single" w:sz="4" w:space="0" w:color="auto"/>
            </w:tcBorders>
            <w:shd w:val="clear" w:color="auto" w:fill="auto"/>
            <w:vAlign w:val="center"/>
          </w:tcPr>
          <w:p w:rsidR="00D06A75" w:rsidRPr="00CD1DA1" w:rsidRDefault="00D06A75" w:rsidP="001E4FD6">
            <w:pPr>
              <w:pStyle w:val="Sinespaciado"/>
              <w:jc w:val="both"/>
              <w:rPr>
                <w:rFonts w:ascii="Arial" w:hAnsi="Arial" w:cs="Arial"/>
              </w:rPr>
            </w:pPr>
            <w:r w:rsidRPr="00CD1DA1">
              <w:rPr>
                <w:rFonts w:ascii="Arial" w:hAnsi="Arial" w:cs="Arial"/>
              </w:rPr>
              <w:t xml:space="preserve">Para desinfección y mal olores  en zona abierta, cantidad al 10% de creolina. </w:t>
            </w:r>
          </w:p>
        </w:tc>
        <w:tc>
          <w:tcPr>
            <w:tcW w:w="1701" w:type="dxa"/>
            <w:tcBorders>
              <w:top w:val="single" w:sz="4" w:space="0" w:color="auto"/>
              <w:left w:val="nil"/>
              <w:bottom w:val="single" w:sz="4" w:space="0" w:color="auto"/>
              <w:right w:val="single" w:sz="4" w:space="0" w:color="auto"/>
            </w:tcBorders>
            <w:shd w:val="clear" w:color="auto" w:fill="auto"/>
            <w:vAlign w:val="center"/>
          </w:tcPr>
          <w:p w:rsidR="00D06A75" w:rsidRPr="00C50DF4" w:rsidRDefault="00D06A75" w:rsidP="00C50DF4">
            <w:pPr>
              <w:pStyle w:val="Sinespaciado"/>
              <w:jc w:val="center"/>
              <w:rPr>
                <w:rFonts w:ascii="Arial" w:hAnsi="Arial" w:cs="Arial"/>
                <w:sz w:val="20"/>
              </w:rPr>
            </w:pPr>
            <w:r w:rsidRPr="00C50DF4">
              <w:rPr>
                <w:rFonts w:ascii="Arial" w:hAnsi="Arial" w:cs="Arial"/>
                <w:sz w:val="20"/>
              </w:rPr>
              <w:t>BUEN ESTADO</w:t>
            </w:r>
          </w:p>
        </w:tc>
      </w:tr>
      <w:tr w:rsidR="00D06A75" w:rsidRPr="00C270ED" w:rsidTr="00C50DF4">
        <w:trPr>
          <w:trHeight w:val="35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06A75" w:rsidRPr="00C270ED" w:rsidRDefault="00D06A75" w:rsidP="00C50DF4">
            <w:pPr>
              <w:pStyle w:val="Sinespaciado"/>
              <w:jc w:val="center"/>
              <w:rPr>
                <w:rFonts w:ascii="Arial" w:hAnsi="Arial" w:cs="Arial"/>
              </w:rPr>
            </w:pPr>
            <w:r w:rsidRPr="00C270ED">
              <w:rPr>
                <w:rFonts w:ascii="Arial" w:hAnsi="Arial" w:cs="Arial"/>
              </w:rPr>
              <w:t>2</w:t>
            </w:r>
          </w:p>
        </w:tc>
        <w:tc>
          <w:tcPr>
            <w:tcW w:w="1843" w:type="dxa"/>
            <w:tcBorders>
              <w:top w:val="single" w:sz="4" w:space="0" w:color="auto"/>
              <w:left w:val="nil"/>
              <w:bottom w:val="single" w:sz="4" w:space="0" w:color="auto"/>
              <w:right w:val="single" w:sz="4" w:space="0" w:color="auto"/>
            </w:tcBorders>
            <w:shd w:val="clear" w:color="auto" w:fill="auto"/>
            <w:vAlign w:val="center"/>
          </w:tcPr>
          <w:p w:rsidR="00D06A75" w:rsidRPr="00CD1DA1" w:rsidRDefault="00D06A75" w:rsidP="001E4FD6">
            <w:pPr>
              <w:pStyle w:val="Sinespaciado"/>
              <w:rPr>
                <w:rFonts w:ascii="Arial" w:hAnsi="Arial" w:cs="Arial"/>
              </w:rPr>
            </w:pPr>
            <w:r w:rsidRPr="00CD1DA1">
              <w:rPr>
                <w:rFonts w:ascii="Arial" w:hAnsi="Arial" w:cs="Arial"/>
              </w:rPr>
              <w:t>Huaipe</w:t>
            </w:r>
          </w:p>
        </w:tc>
        <w:tc>
          <w:tcPr>
            <w:tcW w:w="992" w:type="dxa"/>
            <w:tcBorders>
              <w:top w:val="single" w:sz="4" w:space="0" w:color="auto"/>
              <w:left w:val="nil"/>
              <w:bottom w:val="single" w:sz="4" w:space="0" w:color="auto"/>
              <w:right w:val="single" w:sz="4" w:space="0" w:color="auto"/>
            </w:tcBorders>
            <w:shd w:val="clear" w:color="auto" w:fill="auto"/>
            <w:vAlign w:val="center"/>
          </w:tcPr>
          <w:p w:rsidR="00D06A75" w:rsidRPr="00CD1DA1" w:rsidRDefault="004E41A1" w:rsidP="001E4FD6">
            <w:pPr>
              <w:pStyle w:val="Sinespaciado"/>
              <w:jc w:val="center"/>
              <w:rPr>
                <w:rFonts w:ascii="Arial" w:hAnsi="Arial" w:cs="Arial"/>
              </w:rPr>
            </w:pPr>
            <w:r>
              <w:rPr>
                <w:rFonts w:ascii="Arial" w:hAnsi="Arial" w:cs="Arial"/>
              </w:rPr>
              <w:t>200Lb</w:t>
            </w:r>
          </w:p>
        </w:tc>
        <w:tc>
          <w:tcPr>
            <w:tcW w:w="5245" w:type="dxa"/>
            <w:tcBorders>
              <w:top w:val="single" w:sz="4" w:space="0" w:color="auto"/>
              <w:left w:val="nil"/>
              <w:bottom w:val="single" w:sz="4" w:space="0" w:color="auto"/>
              <w:right w:val="single" w:sz="4" w:space="0" w:color="auto"/>
            </w:tcBorders>
            <w:shd w:val="clear" w:color="auto" w:fill="auto"/>
            <w:vAlign w:val="center"/>
          </w:tcPr>
          <w:p w:rsidR="00894E28" w:rsidRDefault="00D06A75" w:rsidP="001E4FD6">
            <w:pPr>
              <w:pStyle w:val="Sinespaciado"/>
              <w:rPr>
                <w:rFonts w:ascii="Arial" w:hAnsi="Arial" w:cs="Arial"/>
              </w:rPr>
            </w:pPr>
            <w:r w:rsidRPr="00CD1DA1">
              <w:rPr>
                <w:rFonts w:ascii="Arial" w:hAnsi="Arial" w:cs="Arial"/>
                <w:b/>
              </w:rPr>
              <w:t xml:space="preserve">Característica: </w:t>
            </w:r>
            <w:r w:rsidRPr="00CD1DA1">
              <w:rPr>
                <w:rFonts w:ascii="Arial" w:hAnsi="Arial" w:cs="Arial"/>
              </w:rPr>
              <w:t>Huaipe de primera calidad, elaborado a mano con materia primas nuevas e importadas de algodón 100%. Huaipe de gran absorbencia, que no raya, no desprende frisa ni</w:t>
            </w:r>
            <w:r w:rsidR="00894E28">
              <w:rPr>
                <w:rFonts w:ascii="Arial" w:hAnsi="Arial" w:cs="Arial"/>
              </w:rPr>
              <w:t xml:space="preserve"> residuos. Material resistente.</w:t>
            </w:r>
          </w:p>
          <w:p w:rsidR="00894E28" w:rsidRDefault="00894E28" w:rsidP="001E4FD6">
            <w:pPr>
              <w:pStyle w:val="Sinespaciado"/>
              <w:rPr>
                <w:rFonts w:ascii="Arial" w:hAnsi="Arial" w:cs="Arial"/>
              </w:rPr>
            </w:pPr>
          </w:p>
          <w:p w:rsidR="00D06A75" w:rsidRPr="00CD1DA1" w:rsidRDefault="00D06A75" w:rsidP="001E4FD6">
            <w:pPr>
              <w:pStyle w:val="Sinespaciado"/>
              <w:rPr>
                <w:rFonts w:ascii="Arial" w:hAnsi="Arial" w:cs="Arial"/>
                <w:b/>
              </w:rPr>
            </w:pPr>
            <w:bookmarkStart w:id="0" w:name="_GoBack"/>
            <w:bookmarkEnd w:id="0"/>
            <w:r w:rsidRPr="00CD1DA1">
              <w:rPr>
                <w:rFonts w:ascii="Arial" w:hAnsi="Arial" w:cs="Arial"/>
                <w:b/>
              </w:rPr>
              <w:t xml:space="preserve">Usos: </w:t>
            </w:r>
            <w:r w:rsidRPr="00CD1DA1">
              <w:rPr>
                <w:rFonts w:ascii="Arial" w:hAnsi="Arial" w:cs="Arial"/>
              </w:rPr>
              <w:t xml:space="preserve">Limpieza mecánica, pinturas, </w:t>
            </w:r>
            <w:r w:rsidR="00576744" w:rsidRPr="00CD1DA1">
              <w:rPr>
                <w:rFonts w:ascii="Arial" w:hAnsi="Arial" w:cs="Arial"/>
              </w:rPr>
              <w:t>etc.</w:t>
            </w:r>
            <w:r w:rsidRPr="00CD1DA1">
              <w:rPr>
                <w:rFonts w:ascii="Arial" w:hAnsi="Arial" w:cs="Arial"/>
              </w:rPr>
              <w:t xml:space="preserve"> y donde se requiera absorción. </w:t>
            </w:r>
            <w:r w:rsidRPr="00CD1DA1">
              <w:rPr>
                <w:rFonts w:ascii="Arial" w:hAnsi="Arial" w:cs="Arial"/>
                <w:b/>
              </w:rPr>
              <w:t xml:space="preserve"> </w:t>
            </w:r>
          </w:p>
          <w:p w:rsidR="00D06A75" w:rsidRPr="00CD1DA1" w:rsidRDefault="00D06A75" w:rsidP="001E4FD6">
            <w:pPr>
              <w:pStyle w:val="Sinespaciado"/>
              <w:rPr>
                <w:rFonts w:ascii="Arial" w:hAnsi="Arial" w:cs="Arial"/>
                <w:b/>
              </w:rPr>
            </w:pPr>
          </w:p>
          <w:p w:rsidR="00D06A75" w:rsidRPr="004E41A1" w:rsidRDefault="00D06A75" w:rsidP="001E4FD6">
            <w:pPr>
              <w:pStyle w:val="Sinespaciado"/>
              <w:jc w:val="both"/>
              <w:rPr>
                <w:rFonts w:ascii="Arial" w:hAnsi="Arial" w:cs="Arial"/>
                <w:b/>
                <w:u w:val="single"/>
              </w:rPr>
            </w:pPr>
            <w:r w:rsidRPr="004E41A1">
              <w:rPr>
                <w:rFonts w:ascii="Arial" w:hAnsi="Arial" w:cs="Arial"/>
                <w:b/>
                <w:sz w:val="28"/>
                <w:u w:val="single"/>
              </w:rPr>
              <w:t>Bolsa o fundas por Libras.</w:t>
            </w:r>
          </w:p>
        </w:tc>
        <w:tc>
          <w:tcPr>
            <w:tcW w:w="1701" w:type="dxa"/>
            <w:tcBorders>
              <w:top w:val="single" w:sz="4" w:space="0" w:color="auto"/>
              <w:left w:val="nil"/>
              <w:bottom w:val="single" w:sz="4" w:space="0" w:color="auto"/>
              <w:right w:val="single" w:sz="4" w:space="0" w:color="auto"/>
            </w:tcBorders>
            <w:shd w:val="clear" w:color="auto" w:fill="auto"/>
            <w:vAlign w:val="center"/>
          </w:tcPr>
          <w:p w:rsidR="00D06A75" w:rsidRPr="00C50DF4" w:rsidRDefault="00D06A75" w:rsidP="00C50DF4">
            <w:pPr>
              <w:jc w:val="center"/>
              <w:rPr>
                <w:sz w:val="20"/>
              </w:rPr>
            </w:pPr>
            <w:r w:rsidRPr="00C50DF4">
              <w:rPr>
                <w:rFonts w:ascii="Arial" w:hAnsi="Arial" w:cs="Arial"/>
                <w:sz w:val="20"/>
              </w:rPr>
              <w:t>BUEN ESTADO</w:t>
            </w:r>
          </w:p>
        </w:tc>
      </w:tr>
    </w:tbl>
    <w:p w:rsidR="00C50DF4" w:rsidRPr="00DE109A" w:rsidRDefault="00C50DF4" w:rsidP="00205192">
      <w:pPr>
        <w:pStyle w:val="Sinespaciado"/>
        <w:jc w:val="both"/>
        <w:rPr>
          <w:rFonts w:ascii="Arial" w:hAnsi="Arial" w:cs="Arial"/>
        </w:rPr>
      </w:pPr>
    </w:p>
    <w:p w:rsidR="00C110C7" w:rsidRPr="00DE109A" w:rsidRDefault="00C110C7" w:rsidP="00C50DF4">
      <w:pPr>
        <w:pStyle w:val="Sinespaciado"/>
        <w:numPr>
          <w:ilvl w:val="0"/>
          <w:numId w:val="10"/>
        </w:numPr>
        <w:jc w:val="both"/>
        <w:rPr>
          <w:rFonts w:ascii="Arial" w:hAnsi="Arial" w:cs="Arial"/>
          <w:b/>
        </w:rPr>
      </w:pPr>
      <w:r w:rsidRPr="00DE109A">
        <w:rPr>
          <w:rFonts w:ascii="Arial" w:hAnsi="Arial" w:cs="Arial"/>
          <w:b/>
        </w:rPr>
        <w:t xml:space="preserve">PLAZO DE EJECUCIÓN </w:t>
      </w:r>
    </w:p>
    <w:p w:rsidR="00C50DF4" w:rsidRPr="00603BD2" w:rsidRDefault="00C50DF4" w:rsidP="00603BD2">
      <w:pPr>
        <w:pStyle w:val="Textoindependiente"/>
        <w:jc w:val="both"/>
        <w:rPr>
          <w:rFonts w:ascii="Arial" w:hAnsi="Arial" w:cs="Arial"/>
          <w:b/>
        </w:rPr>
      </w:pPr>
      <w:r>
        <w:rPr>
          <w:rFonts w:ascii="Arial" w:hAnsi="Arial" w:cs="Arial"/>
          <w:bCs/>
        </w:rPr>
        <w:t>0</w:t>
      </w:r>
      <w:r w:rsidR="00D06A75">
        <w:rPr>
          <w:rFonts w:ascii="Arial" w:hAnsi="Arial" w:cs="Arial"/>
          <w:bCs/>
        </w:rPr>
        <w:t>4</w:t>
      </w:r>
      <w:r w:rsidR="0020383B" w:rsidRPr="00DE109A">
        <w:rPr>
          <w:rFonts w:ascii="Arial" w:hAnsi="Arial" w:cs="Arial"/>
          <w:bCs/>
        </w:rPr>
        <w:t xml:space="preserve"> dias</w:t>
      </w:r>
    </w:p>
    <w:p w:rsidR="00603BD2" w:rsidRPr="00C50DF4" w:rsidRDefault="00603BD2" w:rsidP="00603BD2">
      <w:pPr>
        <w:pStyle w:val="Textoindependiente"/>
        <w:ind w:left="720"/>
        <w:jc w:val="both"/>
        <w:rPr>
          <w:rFonts w:ascii="Arial" w:hAnsi="Arial" w:cs="Arial"/>
          <w:b/>
        </w:rPr>
      </w:pPr>
    </w:p>
    <w:p w:rsidR="00603BD2" w:rsidRDefault="00554C40" w:rsidP="00603BD2">
      <w:pPr>
        <w:pStyle w:val="Textoindependiente"/>
        <w:jc w:val="both"/>
        <w:rPr>
          <w:rFonts w:ascii="Arial" w:hAnsi="Arial" w:cs="Arial"/>
          <w:b/>
        </w:rPr>
      </w:pPr>
      <w:r w:rsidRPr="00DE109A">
        <w:rPr>
          <w:rFonts w:ascii="Arial" w:hAnsi="Arial" w:cs="Arial"/>
          <w:b/>
        </w:rPr>
        <w:t xml:space="preserve">7.- FORMA DE PAGO </w:t>
      </w:r>
    </w:p>
    <w:p w:rsidR="00603BD2" w:rsidRPr="00603BD2" w:rsidRDefault="00603BD2" w:rsidP="00603BD2">
      <w:pPr>
        <w:pStyle w:val="Textoindependiente"/>
        <w:jc w:val="both"/>
        <w:rPr>
          <w:rFonts w:ascii="Arial" w:hAnsi="Arial" w:cs="Arial"/>
          <w:b/>
        </w:rPr>
      </w:pPr>
      <w:r w:rsidRPr="00603BD2">
        <w:rPr>
          <w:rFonts w:ascii="Arial" w:hAnsi="Arial" w:cs="Arial"/>
          <w:sz w:val="20"/>
          <w:szCs w:val="20"/>
          <w:lang w:val="es-EC"/>
        </w:rPr>
        <w:t>Valor total: Contra entrega de los productos</w:t>
      </w:r>
    </w:p>
    <w:p w:rsidR="00C50DF4" w:rsidRDefault="00C50DF4" w:rsidP="00205192">
      <w:pPr>
        <w:pStyle w:val="Sinespaciado"/>
        <w:jc w:val="both"/>
        <w:rPr>
          <w:rFonts w:ascii="Arial" w:hAnsi="Arial" w:cs="Arial"/>
        </w:rPr>
      </w:pPr>
    </w:p>
    <w:p w:rsidR="004E41A1" w:rsidRPr="00DE109A" w:rsidRDefault="004E41A1" w:rsidP="00205192">
      <w:pPr>
        <w:pStyle w:val="Sinespaciado"/>
        <w:jc w:val="both"/>
        <w:rPr>
          <w:rFonts w:ascii="Arial" w:hAnsi="Arial" w:cs="Arial"/>
        </w:rPr>
      </w:pPr>
    </w:p>
    <w:p w:rsidR="00F008AC" w:rsidRDefault="00F008AC" w:rsidP="00205192">
      <w:pPr>
        <w:pStyle w:val="Sinespaciado"/>
        <w:jc w:val="both"/>
        <w:rPr>
          <w:rFonts w:ascii="Arial" w:hAnsi="Arial" w:cs="Arial"/>
        </w:rPr>
      </w:pPr>
    </w:p>
    <w:p w:rsidR="0070617D" w:rsidRPr="00DE109A" w:rsidRDefault="0070617D" w:rsidP="00205192">
      <w:pPr>
        <w:pStyle w:val="Sinespaciado"/>
        <w:jc w:val="both"/>
        <w:rPr>
          <w:rFonts w:ascii="Arial" w:hAnsi="Arial" w:cs="Arial"/>
        </w:rPr>
      </w:pPr>
    </w:p>
    <w:p w:rsidR="00165C5C" w:rsidRPr="00DE109A" w:rsidRDefault="00165C5C" w:rsidP="00165C5C">
      <w:pPr>
        <w:rPr>
          <w:rFonts w:ascii="Arial" w:hAnsi="Arial" w:cs="Arial"/>
        </w:rPr>
      </w:pPr>
      <w:r w:rsidRPr="00DE109A">
        <w:rPr>
          <w:rFonts w:ascii="Arial" w:hAnsi="Arial" w:cs="Arial"/>
          <w:b/>
        </w:rPr>
        <w:t>Realizado Por: ______________                          Revisado Por: _</w:t>
      </w:r>
      <w:r w:rsidRPr="00DE109A">
        <w:rPr>
          <w:rFonts w:ascii="Arial" w:hAnsi="Arial" w:cs="Arial"/>
        </w:rPr>
        <w:t>____________________</w:t>
      </w:r>
    </w:p>
    <w:p w:rsidR="00165C5C" w:rsidRPr="00DE109A" w:rsidRDefault="00165C5C" w:rsidP="00165C5C">
      <w:pPr>
        <w:pStyle w:val="Sinespaciado"/>
        <w:rPr>
          <w:rFonts w:ascii="Arial" w:hAnsi="Arial" w:cs="Arial"/>
        </w:rPr>
      </w:pPr>
      <w:r w:rsidRPr="00DE109A">
        <w:rPr>
          <w:rFonts w:ascii="Arial" w:hAnsi="Arial" w:cs="Arial"/>
        </w:rPr>
        <w:t>Arq. Vicente Cobeña Chávez                                    Ing. Isabel Vinces Vera</w:t>
      </w:r>
    </w:p>
    <w:p w:rsidR="00165C5C" w:rsidRPr="00DE109A" w:rsidRDefault="00165C5C" w:rsidP="00165C5C">
      <w:pPr>
        <w:rPr>
          <w:rFonts w:ascii="Arial" w:hAnsi="Arial" w:cs="Arial"/>
          <w:b/>
        </w:rPr>
      </w:pPr>
      <w:r w:rsidRPr="00DE109A">
        <w:rPr>
          <w:rFonts w:ascii="Arial" w:hAnsi="Arial" w:cs="Arial"/>
          <w:b/>
        </w:rPr>
        <w:t xml:space="preserve">JEFE MANT, INFRA Y S (e)                           GERENTE DE RECURSOS FISICOS Y SERV.       </w:t>
      </w:r>
    </w:p>
    <w:p w:rsidR="005F4398" w:rsidRPr="00DE109A" w:rsidRDefault="00C50DF4" w:rsidP="00165C5C">
      <w:pPr>
        <w:pStyle w:val="Sinespaciado"/>
        <w:rPr>
          <w:rFonts w:ascii="Arial" w:hAnsi="Arial" w:cs="Arial"/>
          <w:b/>
        </w:rPr>
      </w:pPr>
      <w:r>
        <w:rPr>
          <w:rFonts w:ascii="Arial" w:hAnsi="Arial" w:cs="Arial"/>
          <w:b/>
        </w:rPr>
        <w:t xml:space="preserve">                   </w:t>
      </w:r>
    </w:p>
    <w:sectPr w:rsidR="005F4398" w:rsidRPr="00DE109A" w:rsidSect="00923798">
      <w:headerReference w:type="default" r:id="rId8"/>
      <w:pgSz w:w="12240" w:h="15840"/>
      <w:pgMar w:top="1417"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FE9" w:rsidRDefault="00507FE9" w:rsidP="00095626">
      <w:pPr>
        <w:spacing w:after="0" w:line="240" w:lineRule="auto"/>
      </w:pPr>
      <w:r>
        <w:separator/>
      </w:r>
    </w:p>
  </w:endnote>
  <w:endnote w:type="continuationSeparator" w:id="0">
    <w:p w:rsidR="00507FE9" w:rsidRDefault="00507FE9" w:rsidP="0009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GKIC+Arial">
    <w:altName w:val="Arial Unicode MS"/>
    <w:charset w:val="80"/>
    <w:family w:val="swiss"/>
    <w:pitch w:val="default"/>
  </w:font>
  <w:font w:name="DejaVu Sans">
    <w:altName w:val="Arial"/>
    <w:charset w:val="00"/>
    <w:family w:val="swiss"/>
    <w:pitch w:val="variable"/>
    <w:sig w:usb0="00000000" w:usb1="D200FDFF" w:usb2="0A046029" w:usb3="00000000" w:csb0="000001FF" w:csb1="00000000"/>
  </w:font>
  <w:font w:name="font231">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FE9" w:rsidRDefault="00507FE9" w:rsidP="00095626">
      <w:pPr>
        <w:spacing w:after="0" w:line="240" w:lineRule="auto"/>
      </w:pPr>
      <w:r>
        <w:separator/>
      </w:r>
    </w:p>
  </w:footnote>
  <w:footnote w:type="continuationSeparator" w:id="0">
    <w:p w:rsidR="00507FE9" w:rsidRDefault="00507FE9" w:rsidP="00095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6"/>
      <w:gridCol w:w="4455"/>
      <w:gridCol w:w="3118"/>
    </w:tblGrid>
    <w:tr w:rsidR="00923798" w:rsidRPr="00BF3E21" w:rsidTr="00C050F7">
      <w:trPr>
        <w:trHeight w:val="548"/>
      </w:trPr>
      <w:tc>
        <w:tcPr>
          <w:tcW w:w="2316" w:type="dxa"/>
          <w:vMerge w:val="restart"/>
          <w:vAlign w:val="center"/>
        </w:tcPr>
        <w:p w:rsidR="00923798" w:rsidRPr="00E018B2" w:rsidRDefault="0090213F" w:rsidP="00571F98">
          <w:r w:rsidRPr="00842BA8">
            <w:rPr>
              <w:noProof/>
              <w:lang w:val="es-419" w:eastAsia="es-419"/>
            </w:rPr>
            <w:drawing>
              <wp:anchor distT="0" distB="0" distL="114300" distR="114300" simplePos="0" relativeHeight="251659264" behindDoc="1" locked="0" layoutInCell="1" allowOverlap="1" wp14:anchorId="4DE70D66" wp14:editId="33F9DCA5">
                <wp:simplePos x="0" y="0"/>
                <wp:positionH relativeFrom="column">
                  <wp:posOffset>-96520</wp:posOffset>
                </wp:positionH>
                <wp:positionV relativeFrom="paragraph">
                  <wp:posOffset>61595</wp:posOffset>
                </wp:positionV>
                <wp:extent cx="1466850" cy="852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483" t="-27027" r="55782" b="-32432"/>
                        <a:stretch/>
                      </pic:blipFill>
                      <pic:spPr bwMode="auto">
                        <a:xfrm>
                          <a:off x="0" y="0"/>
                          <a:ext cx="1466850"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55" w:type="dxa"/>
          <w:vMerge w:val="restart"/>
          <w:vAlign w:val="center"/>
        </w:tcPr>
        <w:p w:rsidR="00923798" w:rsidRPr="00F66A06" w:rsidRDefault="009B173C" w:rsidP="00F04F6F">
          <w:pPr>
            <w:jc w:val="center"/>
            <w:rPr>
              <w:rFonts w:ascii="Arial" w:hAnsi="Arial" w:cs="Arial"/>
              <w:b/>
            </w:rPr>
          </w:pPr>
          <w:r>
            <w:rPr>
              <w:b/>
              <w:sz w:val="28"/>
              <w:szCs w:val="28"/>
            </w:rPr>
            <w:t>ESTUDIO PREVIO</w:t>
          </w:r>
          <w:r w:rsidR="00923798">
            <w:rPr>
              <w:b/>
              <w:sz w:val="28"/>
              <w:szCs w:val="28"/>
            </w:rPr>
            <w:t xml:space="preserve"> PARA PROCESO DE                                                      </w:t>
          </w:r>
          <w:r w:rsidRPr="00C050F7">
            <w:rPr>
              <w:b/>
              <w:sz w:val="28"/>
              <w:szCs w:val="28"/>
            </w:rPr>
            <w:t>INFIMA CUANTIA</w:t>
          </w:r>
          <w:r w:rsidR="00923798" w:rsidRPr="00C050F7">
            <w:rPr>
              <w:b/>
              <w:sz w:val="28"/>
              <w:szCs w:val="28"/>
            </w:rPr>
            <w:t xml:space="preserve"> Y </w:t>
          </w:r>
          <w:r w:rsidRPr="00C050F7">
            <w:rPr>
              <w:b/>
              <w:sz w:val="28"/>
              <w:szCs w:val="28"/>
            </w:rPr>
            <w:t>CATALOGO ELECTRONICO</w:t>
          </w:r>
          <w:r w:rsidR="00923798" w:rsidRPr="00C050F7">
            <w:rPr>
              <w:b/>
              <w:sz w:val="28"/>
              <w:szCs w:val="28"/>
            </w:rPr>
            <w:t xml:space="preserve"> </w:t>
          </w:r>
        </w:p>
      </w:tc>
      <w:tc>
        <w:tcPr>
          <w:tcW w:w="3118" w:type="dxa"/>
          <w:vAlign w:val="center"/>
        </w:tcPr>
        <w:p w:rsidR="00923798" w:rsidRPr="00B4223E" w:rsidRDefault="00923798" w:rsidP="00571F98">
          <w:pPr>
            <w:pStyle w:val="Encabezado"/>
            <w:rPr>
              <w:rFonts w:ascii="Arial" w:hAnsi="Arial" w:cs="Arial"/>
              <w:b/>
            </w:rPr>
          </w:pPr>
          <w:r w:rsidRPr="00B4223E">
            <w:rPr>
              <w:rFonts w:ascii="Arial" w:hAnsi="Arial" w:cs="Arial"/>
              <w:b/>
            </w:rPr>
            <w:t>Código:</w:t>
          </w:r>
          <w:r>
            <w:rPr>
              <w:rFonts w:ascii="Arial" w:hAnsi="Arial" w:cs="Arial"/>
            </w:rPr>
            <w:t xml:space="preserve"> GA-RG-28</w:t>
          </w:r>
        </w:p>
      </w:tc>
    </w:tr>
    <w:tr w:rsidR="00923798" w:rsidRPr="00BF3E21" w:rsidTr="00C050F7">
      <w:trPr>
        <w:trHeight w:val="547"/>
      </w:trPr>
      <w:tc>
        <w:tcPr>
          <w:tcW w:w="2316" w:type="dxa"/>
          <w:vMerge/>
          <w:vAlign w:val="center"/>
        </w:tcPr>
        <w:p w:rsidR="00923798" w:rsidRPr="00B4223E" w:rsidRDefault="00923798" w:rsidP="00571F98">
          <w:pPr>
            <w:pStyle w:val="Encabezado"/>
            <w:jc w:val="center"/>
            <w:rPr>
              <w:rFonts w:ascii="Arial" w:hAnsi="Arial" w:cs="Arial"/>
              <w:b/>
              <w:noProof/>
              <w:lang w:eastAsia="es-EC"/>
            </w:rPr>
          </w:pPr>
        </w:p>
      </w:tc>
      <w:tc>
        <w:tcPr>
          <w:tcW w:w="4455" w:type="dxa"/>
          <w:vMerge/>
          <w:vAlign w:val="center"/>
        </w:tcPr>
        <w:p w:rsidR="00923798" w:rsidRPr="00B4223E" w:rsidRDefault="00923798" w:rsidP="00571F98">
          <w:pPr>
            <w:pStyle w:val="Encabezado"/>
            <w:jc w:val="center"/>
            <w:rPr>
              <w:rFonts w:ascii="Arial" w:hAnsi="Arial" w:cs="Arial"/>
              <w:b/>
              <w:bCs/>
            </w:rPr>
          </w:pPr>
        </w:p>
      </w:tc>
      <w:tc>
        <w:tcPr>
          <w:tcW w:w="3118" w:type="dxa"/>
          <w:vAlign w:val="center"/>
        </w:tcPr>
        <w:p w:rsidR="00923798" w:rsidRPr="00B4223E" w:rsidRDefault="00923798" w:rsidP="00571F98">
          <w:pPr>
            <w:pStyle w:val="Encabezado"/>
            <w:rPr>
              <w:rFonts w:ascii="Arial" w:hAnsi="Arial" w:cs="Arial"/>
              <w:b/>
            </w:rPr>
          </w:pPr>
          <w:r w:rsidRPr="00C050F7">
            <w:rPr>
              <w:rFonts w:ascii="Arial" w:hAnsi="Arial" w:cs="Arial"/>
              <w:b/>
              <w:sz w:val="20"/>
            </w:rPr>
            <w:t>Fecha de Revisión</w:t>
          </w:r>
          <w:r w:rsidRPr="00C050F7">
            <w:rPr>
              <w:rFonts w:ascii="Arial" w:hAnsi="Arial" w:cs="Arial"/>
              <w:sz w:val="20"/>
            </w:rPr>
            <w:t xml:space="preserve">: </w:t>
          </w:r>
          <w:r>
            <w:rPr>
              <w:rFonts w:cs="Arial"/>
              <w:sz w:val="18"/>
              <w:szCs w:val="20"/>
            </w:rPr>
            <w:t>30/04/2019</w:t>
          </w:r>
        </w:p>
      </w:tc>
    </w:tr>
    <w:tr w:rsidR="00923798" w:rsidRPr="00BF3E21" w:rsidTr="00C050F7">
      <w:trPr>
        <w:trHeight w:val="547"/>
      </w:trPr>
      <w:tc>
        <w:tcPr>
          <w:tcW w:w="2316" w:type="dxa"/>
          <w:vMerge/>
          <w:vAlign w:val="center"/>
        </w:tcPr>
        <w:p w:rsidR="00923798" w:rsidRPr="00B4223E" w:rsidRDefault="00923798" w:rsidP="00571F98">
          <w:pPr>
            <w:pStyle w:val="Encabezado"/>
            <w:jc w:val="center"/>
            <w:rPr>
              <w:rFonts w:ascii="Arial" w:hAnsi="Arial" w:cs="Arial"/>
              <w:b/>
              <w:noProof/>
              <w:lang w:eastAsia="es-EC"/>
            </w:rPr>
          </w:pPr>
        </w:p>
      </w:tc>
      <w:tc>
        <w:tcPr>
          <w:tcW w:w="4455" w:type="dxa"/>
          <w:vMerge/>
          <w:vAlign w:val="center"/>
        </w:tcPr>
        <w:p w:rsidR="00923798" w:rsidRPr="00B4223E" w:rsidRDefault="00923798" w:rsidP="00571F98">
          <w:pPr>
            <w:pStyle w:val="Encabezado"/>
            <w:jc w:val="center"/>
            <w:rPr>
              <w:rFonts w:ascii="Arial" w:hAnsi="Arial" w:cs="Arial"/>
              <w:b/>
              <w:bCs/>
            </w:rPr>
          </w:pPr>
        </w:p>
      </w:tc>
      <w:tc>
        <w:tcPr>
          <w:tcW w:w="3118" w:type="dxa"/>
          <w:vAlign w:val="center"/>
        </w:tcPr>
        <w:p w:rsidR="00923798" w:rsidRPr="00C050F7" w:rsidRDefault="00923798" w:rsidP="00571F98">
          <w:pPr>
            <w:pStyle w:val="Encabezado"/>
            <w:rPr>
              <w:rFonts w:ascii="Arial" w:hAnsi="Arial" w:cs="Arial"/>
              <w:b/>
              <w:sz w:val="20"/>
            </w:rPr>
          </w:pPr>
          <w:r>
            <w:rPr>
              <w:rFonts w:ascii="Arial" w:hAnsi="Arial" w:cs="Arial"/>
              <w:b/>
              <w:sz w:val="20"/>
            </w:rPr>
            <w:t xml:space="preserve">Versión: </w:t>
          </w:r>
          <w:r w:rsidRPr="00234188">
            <w:rPr>
              <w:rFonts w:ascii="Arial" w:hAnsi="Arial" w:cs="Arial"/>
              <w:sz w:val="20"/>
            </w:rPr>
            <w:t xml:space="preserve">01 </w:t>
          </w:r>
        </w:p>
      </w:tc>
    </w:tr>
  </w:tbl>
  <w:p w:rsidR="00923798" w:rsidRDefault="0092379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71FC"/>
    <w:multiLevelType w:val="hybridMultilevel"/>
    <w:tmpl w:val="C4FA1FC8"/>
    <w:lvl w:ilvl="0" w:tplc="DA6047A4">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39C47D8"/>
    <w:multiLevelType w:val="hybridMultilevel"/>
    <w:tmpl w:val="EF728CB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E9543EF"/>
    <w:multiLevelType w:val="hybridMultilevel"/>
    <w:tmpl w:val="0C5A4C7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407C0802"/>
    <w:multiLevelType w:val="hybridMultilevel"/>
    <w:tmpl w:val="D1DEDD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65F6871"/>
    <w:multiLevelType w:val="multilevel"/>
    <w:tmpl w:val="5B2AAEAA"/>
    <w:lvl w:ilvl="0">
      <w:start w:val="1"/>
      <w:numFmt w:val="decimal"/>
      <w:lvlText w:val="%1."/>
      <w:lvlJc w:val="left"/>
      <w:pPr>
        <w:ind w:left="786" w:hanging="360"/>
      </w:pPr>
      <w:rPr>
        <w:rFonts w:hint="default"/>
        <w:color w:val="auto"/>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46D65433"/>
    <w:multiLevelType w:val="hybridMultilevel"/>
    <w:tmpl w:val="FBC41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9F62AA7"/>
    <w:multiLevelType w:val="hybridMultilevel"/>
    <w:tmpl w:val="363E661A"/>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685666A6"/>
    <w:multiLevelType w:val="hybridMultilevel"/>
    <w:tmpl w:val="7B20ED76"/>
    <w:lvl w:ilvl="0" w:tplc="2962DE1C">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6BFF5729"/>
    <w:multiLevelType w:val="hybridMultilevel"/>
    <w:tmpl w:val="B9D0FA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4D13D8B"/>
    <w:multiLevelType w:val="hybridMultilevel"/>
    <w:tmpl w:val="363E661A"/>
    <w:lvl w:ilvl="0" w:tplc="300A000F">
      <w:start w:val="1"/>
      <w:numFmt w:val="decimal"/>
      <w:lvlText w:val="%1."/>
      <w:lvlJc w:val="left"/>
      <w:pPr>
        <w:ind w:left="9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9"/>
  </w:num>
  <w:num w:numId="6">
    <w:abstractNumId w:val="1"/>
  </w:num>
  <w:num w:numId="7">
    <w:abstractNumId w:val="5"/>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69F"/>
    <w:rsid w:val="0000696A"/>
    <w:rsid w:val="0001469D"/>
    <w:rsid w:val="000616F8"/>
    <w:rsid w:val="00067D8A"/>
    <w:rsid w:val="00080C82"/>
    <w:rsid w:val="00095626"/>
    <w:rsid w:val="000B1FAE"/>
    <w:rsid w:val="000E6EC6"/>
    <w:rsid w:val="000F114A"/>
    <w:rsid w:val="000F2967"/>
    <w:rsid w:val="001359E6"/>
    <w:rsid w:val="00137E8D"/>
    <w:rsid w:val="00142601"/>
    <w:rsid w:val="00143220"/>
    <w:rsid w:val="00155888"/>
    <w:rsid w:val="00165C5C"/>
    <w:rsid w:val="0017090B"/>
    <w:rsid w:val="00173A2D"/>
    <w:rsid w:val="00196CB5"/>
    <w:rsid w:val="001C1F3C"/>
    <w:rsid w:val="001E0561"/>
    <w:rsid w:val="001E17EA"/>
    <w:rsid w:val="001F5E0E"/>
    <w:rsid w:val="0020383B"/>
    <w:rsid w:val="00205192"/>
    <w:rsid w:val="002116B6"/>
    <w:rsid w:val="00215178"/>
    <w:rsid w:val="00222612"/>
    <w:rsid w:val="00225CF7"/>
    <w:rsid w:val="00234188"/>
    <w:rsid w:val="002464F8"/>
    <w:rsid w:val="0026169F"/>
    <w:rsid w:val="002634AB"/>
    <w:rsid w:val="0026574D"/>
    <w:rsid w:val="0027692D"/>
    <w:rsid w:val="002877C2"/>
    <w:rsid w:val="002B023E"/>
    <w:rsid w:val="002F4437"/>
    <w:rsid w:val="002F6325"/>
    <w:rsid w:val="003042D3"/>
    <w:rsid w:val="00306D0F"/>
    <w:rsid w:val="0031619A"/>
    <w:rsid w:val="00336EF7"/>
    <w:rsid w:val="003408DE"/>
    <w:rsid w:val="003727AF"/>
    <w:rsid w:val="003A2A09"/>
    <w:rsid w:val="003B1935"/>
    <w:rsid w:val="003C1C96"/>
    <w:rsid w:val="003C7553"/>
    <w:rsid w:val="003C7DD5"/>
    <w:rsid w:val="003D5776"/>
    <w:rsid w:val="003F2A51"/>
    <w:rsid w:val="00406D4C"/>
    <w:rsid w:val="00425C03"/>
    <w:rsid w:val="00442C61"/>
    <w:rsid w:val="00444968"/>
    <w:rsid w:val="00450BC3"/>
    <w:rsid w:val="00471AD2"/>
    <w:rsid w:val="004B01AA"/>
    <w:rsid w:val="004B178F"/>
    <w:rsid w:val="004B188C"/>
    <w:rsid w:val="004D0223"/>
    <w:rsid w:val="004E41A1"/>
    <w:rsid w:val="004E595E"/>
    <w:rsid w:val="004F1F8A"/>
    <w:rsid w:val="00502795"/>
    <w:rsid w:val="00503446"/>
    <w:rsid w:val="00507FE9"/>
    <w:rsid w:val="00512B26"/>
    <w:rsid w:val="0053530C"/>
    <w:rsid w:val="00541164"/>
    <w:rsid w:val="00550028"/>
    <w:rsid w:val="00554C40"/>
    <w:rsid w:val="00565056"/>
    <w:rsid w:val="00565D23"/>
    <w:rsid w:val="0057150C"/>
    <w:rsid w:val="00571F98"/>
    <w:rsid w:val="00576744"/>
    <w:rsid w:val="00581654"/>
    <w:rsid w:val="005A53AB"/>
    <w:rsid w:val="005C15FE"/>
    <w:rsid w:val="005C2C61"/>
    <w:rsid w:val="005D084F"/>
    <w:rsid w:val="005D15B3"/>
    <w:rsid w:val="005D6E58"/>
    <w:rsid w:val="005F4398"/>
    <w:rsid w:val="00603BD2"/>
    <w:rsid w:val="0060625C"/>
    <w:rsid w:val="00612646"/>
    <w:rsid w:val="00626128"/>
    <w:rsid w:val="00630FEA"/>
    <w:rsid w:val="0064178C"/>
    <w:rsid w:val="006447C4"/>
    <w:rsid w:val="0065530A"/>
    <w:rsid w:val="00672097"/>
    <w:rsid w:val="00673727"/>
    <w:rsid w:val="0068501C"/>
    <w:rsid w:val="006A6CA7"/>
    <w:rsid w:val="006B3031"/>
    <w:rsid w:val="006C6F8A"/>
    <w:rsid w:val="00702AC4"/>
    <w:rsid w:val="0070356E"/>
    <w:rsid w:val="0070617D"/>
    <w:rsid w:val="00726D15"/>
    <w:rsid w:val="007642DD"/>
    <w:rsid w:val="007829DF"/>
    <w:rsid w:val="007A3212"/>
    <w:rsid w:val="007D0140"/>
    <w:rsid w:val="007D22B8"/>
    <w:rsid w:val="007F1D1E"/>
    <w:rsid w:val="007F58F9"/>
    <w:rsid w:val="00827EB7"/>
    <w:rsid w:val="008569E7"/>
    <w:rsid w:val="00861555"/>
    <w:rsid w:val="00894E28"/>
    <w:rsid w:val="008C3A36"/>
    <w:rsid w:val="008E0F7F"/>
    <w:rsid w:val="008E448D"/>
    <w:rsid w:val="0090213F"/>
    <w:rsid w:val="009164D9"/>
    <w:rsid w:val="00923798"/>
    <w:rsid w:val="00974EFD"/>
    <w:rsid w:val="009A6A82"/>
    <w:rsid w:val="009A6F2D"/>
    <w:rsid w:val="009B173C"/>
    <w:rsid w:val="009E6882"/>
    <w:rsid w:val="009F6A54"/>
    <w:rsid w:val="00A02ACD"/>
    <w:rsid w:val="00A40F01"/>
    <w:rsid w:val="00A42745"/>
    <w:rsid w:val="00A52A74"/>
    <w:rsid w:val="00AA5A15"/>
    <w:rsid w:val="00AB086A"/>
    <w:rsid w:val="00AB4568"/>
    <w:rsid w:val="00AD25FB"/>
    <w:rsid w:val="00AD46E0"/>
    <w:rsid w:val="00AD7A48"/>
    <w:rsid w:val="00AE5C40"/>
    <w:rsid w:val="00B02553"/>
    <w:rsid w:val="00B279A1"/>
    <w:rsid w:val="00B32F88"/>
    <w:rsid w:val="00B35693"/>
    <w:rsid w:val="00B51BAF"/>
    <w:rsid w:val="00B5625F"/>
    <w:rsid w:val="00B92E30"/>
    <w:rsid w:val="00BC086A"/>
    <w:rsid w:val="00BD1CEF"/>
    <w:rsid w:val="00BE6A0D"/>
    <w:rsid w:val="00C050F7"/>
    <w:rsid w:val="00C06A9C"/>
    <w:rsid w:val="00C110C7"/>
    <w:rsid w:val="00C11387"/>
    <w:rsid w:val="00C12327"/>
    <w:rsid w:val="00C24AF0"/>
    <w:rsid w:val="00C34790"/>
    <w:rsid w:val="00C50DF4"/>
    <w:rsid w:val="00C55298"/>
    <w:rsid w:val="00C75451"/>
    <w:rsid w:val="00C8237F"/>
    <w:rsid w:val="00C90027"/>
    <w:rsid w:val="00CA6EDF"/>
    <w:rsid w:val="00CB4C70"/>
    <w:rsid w:val="00CE4575"/>
    <w:rsid w:val="00CF075E"/>
    <w:rsid w:val="00CF5DD4"/>
    <w:rsid w:val="00CF7615"/>
    <w:rsid w:val="00D01CD3"/>
    <w:rsid w:val="00D06A75"/>
    <w:rsid w:val="00D07FE8"/>
    <w:rsid w:val="00D2507A"/>
    <w:rsid w:val="00D351C2"/>
    <w:rsid w:val="00D411D8"/>
    <w:rsid w:val="00D43814"/>
    <w:rsid w:val="00D559DF"/>
    <w:rsid w:val="00D64A76"/>
    <w:rsid w:val="00D81E2E"/>
    <w:rsid w:val="00D83BC1"/>
    <w:rsid w:val="00D86C5A"/>
    <w:rsid w:val="00DD07AD"/>
    <w:rsid w:val="00DD52D0"/>
    <w:rsid w:val="00DE109A"/>
    <w:rsid w:val="00DE6B95"/>
    <w:rsid w:val="00DF64EC"/>
    <w:rsid w:val="00E02A61"/>
    <w:rsid w:val="00E213B1"/>
    <w:rsid w:val="00E33D9D"/>
    <w:rsid w:val="00E33DCF"/>
    <w:rsid w:val="00E66657"/>
    <w:rsid w:val="00E74A17"/>
    <w:rsid w:val="00E9233D"/>
    <w:rsid w:val="00E93A6D"/>
    <w:rsid w:val="00E9673C"/>
    <w:rsid w:val="00EB1EB1"/>
    <w:rsid w:val="00EB2A55"/>
    <w:rsid w:val="00EB7197"/>
    <w:rsid w:val="00EC14CE"/>
    <w:rsid w:val="00EC6C3C"/>
    <w:rsid w:val="00EF070D"/>
    <w:rsid w:val="00F008AC"/>
    <w:rsid w:val="00F032DF"/>
    <w:rsid w:val="00F04F6F"/>
    <w:rsid w:val="00F37D32"/>
    <w:rsid w:val="00F740FE"/>
    <w:rsid w:val="00FA522A"/>
    <w:rsid w:val="00FA5D65"/>
    <w:rsid w:val="00FE4884"/>
    <w:rsid w:val="00FE5F29"/>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E3DD"/>
  <w15:docId w15:val="{43AFE3A7-B90E-4AD2-923F-9ABD349F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D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Capítulo,Texto,List Paragraph1"/>
    <w:basedOn w:val="Normal"/>
    <w:link w:val="PrrafodelistaCar"/>
    <w:uiPriority w:val="34"/>
    <w:qFormat/>
    <w:rsid w:val="00EB2A55"/>
    <w:pPr>
      <w:widowControl w:val="0"/>
      <w:spacing w:after="200" w:line="276" w:lineRule="auto"/>
      <w:ind w:left="720"/>
      <w:contextualSpacing/>
    </w:pPr>
    <w:rPr>
      <w:rFonts w:ascii="Calibri" w:eastAsia="Calibri" w:hAnsi="Calibri" w:cs="Times New Roman"/>
      <w:lang w:val="en-US"/>
    </w:rPr>
  </w:style>
  <w:style w:type="character" w:customStyle="1" w:styleId="PrrafodelistaCar">
    <w:name w:val="Párrafo de lista Car"/>
    <w:aliases w:val="TIT 2 IND Car,Capítulo Car,Texto Car,List Paragraph1 Car"/>
    <w:link w:val="Prrafodelista"/>
    <w:uiPriority w:val="34"/>
    <w:locked/>
    <w:rsid w:val="00EB2A55"/>
    <w:rPr>
      <w:rFonts w:ascii="Calibri" w:eastAsia="Calibri" w:hAnsi="Calibri" w:cs="Times New Roman"/>
      <w:lang w:val="en-US"/>
    </w:rPr>
  </w:style>
  <w:style w:type="paragraph" w:styleId="Textodeglobo">
    <w:name w:val="Balloon Text"/>
    <w:basedOn w:val="Normal"/>
    <w:link w:val="TextodegloboCar"/>
    <w:uiPriority w:val="99"/>
    <w:semiHidden/>
    <w:unhideWhenUsed/>
    <w:rsid w:val="00E74A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A17"/>
    <w:rPr>
      <w:rFonts w:ascii="Segoe UI" w:hAnsi="Segoe UI" w:cs="Segoe UI"/>
      <w:sz w:val="18"/>
      <w:szCs w:val="18"/>
    </w:rPr>
  </w:style>
  <w:style w:type="paragraph" w:styleId="Encabezado">
    <w:name w:val="header"/>
    <w:basedOn w:val="Normal"/>
    <w:link w:val="EncabezadoCar"/>
    <w:uiPriority w:val="99"/>
    <w:unhideWhenUsed/>
    <w:rsid w:val="000956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5626"/>
  </w:style>
  <w:style w:type="paragraph" w:styleId="Piedepgina">
    <w:name w:val="footer"/>
    <w:basedOn w:val="Normal"/>
    <w:link w:val="PiedepginaCar"/>
    <w:uiPriority w:val="99"/>
    <w:unhideWhenUsed/>
    <w:rsid w:val="000956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5626"/>
  </w:style>
  <w:style w:type="paragraph" w:customStyle="1" w:styleId="Default">
    <w:name w:val="Default"/>
    <w:rsid w:val="00D01CD3"/>
    <w:pPr>
      <w:suppressAutoHyphens/>
      <w:autoSpaceDE w:val="0"/>
      <w:spacing w:after="0" w:line="240" w:lineRule="auto"/>
    </w:pPr>
    <w:rPr>
      <w:rFonts w:ascii="GEGKIC+Arial" w:eastAsia="Arial" w:hAnsi="GEGKIC+Arial" w:cs="GEGKIC+Arial"/>
      <w:color w:val="000000"/>
      <w:sz w:val="24"/>
      <w:szCs w:val="24"/>
      <w:lang w:val="es-ES" w:eastAsia="ar-SA"/>
    </w:rPr>
  </w:style>
  <w:style w:type="paragraph" w:styleId="Sinespaciado">
    <w:name w:val="No Spacing"/>
    <w:uiPriority w:val="1"/>
    <w:qFormat/>
    <w:rsid w:val="00205192"/>
    <w:pPr>
      <w:spacing w:after="0" w:line="240" w:lineRule="auto"/>
    </w:pPr>
  </w:style>
  <w:style w:type="paragraph" w:customStyle="1" w:styleId="Style1">
    <w:name w:val="Style 1"/>
    <w:basedOn w:val="Normal"/>
    <w:uiPriority w:val="99"/>
    <w:rsid w:val="00E213B1"/>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EC"/>
    </w:rPr>
  </w:style>
  <w:style w:type="paragraph" w:styleId="Textoindependiente">
    <w:name w:val="Body Text"/>
    <w:basedOn w:val="Normal"/>
    <w:link w:val="TextoindependienteCar"/>
    <w:rsid w:val="0060625C"/>
    <w:pPr>
      <w:suppressAutoHyphens/>
      <w:spacing w:after="120" w:line="276" w:lineRule="auto"/>
    </w:pPr>
    <w:rPr>
      <w:rFonts w:ascii="Calibri" w:eastAsia="DejaVu Sans" w:hAnsi="Calibri" w:cs="font231"/>
      <w:kern w:val="1"/>
      <w:lang w:val="es-ES_tradnl" w:eastAsia="ar-SA"/>
    </w:rPr>
  </w:style>
  <w:style w:type="character" w:customStyle="1" w:styleId="TextoindependienteCar">
    <w:name w:val="Texto independiente Car"/>
    <w:basedOn w:val="Fuentedeprrafopredeter"/>
    <w:link w:val="Textoindependiente"/>
    <w:rsid w:val="0060625C"/>
    <w:rPr>
      <w:rFonts w:ascii="Calibri" w:eastAsia="DejaVu Sans" w:hAnsi="Calibri" w:cs="font231"/>
      <w:kern w:val="1"/>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9189">
      <w:bodyDiv w:val="1"/>
      <w:marLeft w:val="0"/>
      <w:marRight w:val="0"/>
      <w:marTop w:val="0"/>
      <w:marBottom w:val="0"/>
      <w:divBdr>
        <w:top w:val="none" w:sz="0" w:space="0" w:color="auto"/>
        <w:left w:val="none" w:sz="0" w:space="0" w:color="auto"/>
        <w:bottom w:val="none" w:sz="0" w:space="0" w:color="auto"/>
        <w:right w:val="none" w:sz="0" w:space="0" w:color="auto"/>
      </w:divBdr>
    </w:div>
    <w:div w:id="198663358">
      <w:bodyDiv w:val="1"/>
      <w:marLeft w:val="0"/>
      <w:marRight w:val="0"/>
      <w:marTop w:val="0"/>
      <w:marBottom w:val="0"/>
      <w:divBdr>
        <w:top w:val="none" w:sz="0" w:space="0" w:color="auto"/>
        <w:left w:val="none" w:sz="0" w:space="0" w:color="auto"/>
        <w:bottom w:val="none" w:sz="0" w:space="0" w:color="auto"/>
        <w:right w:val="none" w:sz="0" w:space="0" w:color="auto"/>
      </w:divBdr>
    </w:div>
    <w:div w:id="331683140">
      <w:bodyDiv w:val="1"/>
      <w:marLeft w:val="0"/>
      <w:marRight w:val="0"/>
      <w:marTop w:val="0"/>
      <w:marBottom w:val="0"/>
      <w:divBdr>
        <w:top w:val="none" w:sz="0" w:space="0" w:color="auto"/>
        <w:left w:val="none" w:sz="0" w:space="0" w:color="auto"/>
        <w:bottom w:val="none" w:sz="0" w:space="0" w:color="auto"/>
        <w:right w:val="none" w:sz="0" w:space="0" w:color="auto"/>
      </w:divBdr>
    </w:div>
    <w:div w:id="469320757">
      <w:bodyDiv w:val="1"/>
      <w:marLeft w:val="0"/>
      <w:marRight w:val="0"/>
      <w:marTop w:val="0"/>
      <w:marBottom w:val="0"/>
      <w:divBdr>
        <w:top w:val="none" w:sz="0" w:space="0" w:color="auto"/>
        <w:left w:val="none" w:sz="0" w:space="0" w:color="auto"/>
        <w:bottom w:val="none" w:sz="0" w:space="0" w:color="auto"/>
        <w:right w:val="none" w:sz="0" w:space="0" w:color="auto"/>
      </w:divBdr>
    </w:div>
    <w:div w:id="567038620">
      <w:bodyDiv w:val="1"/>
      <w:marLeft w:val="0"/>
      <w:marRight w:val="0"/>
      <w:marTop w:val="0"/>
      <w:marBottom w:val="0"/>
      <w:divBdr>
        <w:top w:val="none" w:sz="0" w:space="0" w:color="auto"/>
        <w:left w:val="none" w:sz="0" w:space="0" w:color="auto"/>
        <w:bottom w:val="none" w:sz="0" w:space="0" w:color="auto"/>
        <w:right w:val="none" w:sz="0" w:space="0" w:color="auto"/>
      </w:divBdr>
    </w:div>
    <w:div w:id="819469168">
      <w:bodyDiv w:val="1"/>
      <w:marLeft w:val="0"/>
      <w:marRight w:val="0"/>
      <w:marTop w:val="0"/>
      <w:marBottom w:val="0"/>
      <w:divBdr>
        <w:top w:val="none" w:sz="0" w:space="0" w:color="auto"/>
        <w:left w:val="none" w:sz="0" w:space="0" w:color="auto"/>
        <w:bottom w:val="none" w:sz="0" w:space="0" w:color="auto"/>
        <w:right w:val="none" w:sz="0" w:space="0" w:color="auto"/>
      </w:divBdr>
    </w:div>
    <w:div w:id="887304791">
      <w:bodyDiv w:val="1"/>
      <w:marLeft w:val="0"/>
      <w:marRight w:val="0"/>
      <w:marTop w:val="0"/>
      <w:marBottom w:val="0"/>
      <w:divBdr>
        <w:top w:val="none" w:sz="0" w:space="0" w:color="auto"/>
        <w:left w:val="none" w:sz="0" w:space="0" w:color="auto"/>
        <w:bottom w:val="none" w:sz="0" w:space="0" w:color="auto"/>
        <w:right w:val="none" w:sz="0" w:space="0" w:color="auto"/>
      </w:divBdr>
    </w:div>
    <w:div w:id="1023823664">
      <w:bodyDiv w:val="1"/>
      <w:marLeft w:val="0"/>
      <w:marRight w:val="0"/>
      <w:marTop w:val="0"/>
      <w:marBottom w:val="0"/>
      <w:divBdr>
        <w:top w:val="none" w:sz="0" w:space="0" w:color="auto"/>
        <w:left w:val="none" w:sz="0" w:space="0" w:color="auto"/>
        <w:bottom w:val="none" w:sz="0" w:space="0" w:color="auto"/>
        <w:right w:val="none" w:sz="0" w:space="0" w:color="auto"/>
      </w:divBdr>
    </w:div>
    <w:div w:id="1166895034">
      <w:bodyDiv w:val="1"/>
      <w:marLeft w:val="0"/>
      <w:marRight w:val="0"/>
      <w:marTop w:val="0"/>
      <w:marBottom w:val="0"/>
      <w:divBdr>
        <w:top w:val="none" w:sz="0" w:space="0" w:color="auto"/>
        <w:left w:val="none" w:sz="0" w:space="0" w:color="auto"/>
        <w:bottom w:val="none" w:sz="0" w:space="0" w:color="auto"/>
        <w:right w:val="none" w:sz="0" w:space="0" w:color="auto"/>
      </w:divBdr>
    </w:div>
    <w:div w:id="1312179501">
      <w:bodyDiv w:val="1"/>
      <w:marLeft w:val="0"/>
      <w:marRight w:val="0"/>
      <w:marTop w:val="0"/>
      <w:marBottom w:val="0"/>
      <w:divBdr>
        <w:top w:val="none" w:sz="0" w:space="0" w:color="auto"/>
        <w:left w:val="none" w:sz="0" w:space="0" w:color="auto"/>
        <w:bottom w:val="none" w:sz="0" w:space="0" w:color="auto"/>
        <w:right w:val="none" w:sz="0" w:space="0" w:color="auto"/>
      </w:divBdr>
    </w:div>
    <w:div w:id="1321232475">
      <w:bodyDiv w:val="1"/>
      <w:marLeft w:val="0"/>
      <w:marRight w:val="0"/>
      <w:marTop w:val="0"/>
      <w:marBottom w:val="0"/>
      <w:divBdr>
        <w:top w:val="none" w:sz="0" w:space="0" w:color="auto"/>
        <w:left w:val="none" w:sz="0" w:space="0" w:color="auto"/>
        <w:bottom w:val="none" w:sz="0" w:space="0" w:color="auto"/>
        <w:right w:val="none" w:sz="0" w:space="0" w:color="auto"/>
      </w:divBdr>
    </w:div>
    <w:div w:id="1400597005">
      <w:bodyDiv w:val="1"/>
      <w:marLeft w:val="0"/>
      <w:marRight w:val="0"/>
      <w:marTop w:val="0"/>
      <w:marBottom w:val="0"/>
      <w:divBdr>
        <w:top w:val="none" w:sz="0" w:space="0" w:color="auto"/>
        <w:left w:val="none" w:sz="0" w:space="0" w:color="auto"/>
        <w:bottom w:val="none" w:sz="0" w:space="0" w:color="auto"/>
        <w:right w:val="none" w:sz="0" w:space="0" w:color="auto"/>
      </w:divBdr>
    </w:div>
    <w:div w:id="1408453708">
      <w:bodyDiv w:val="1"/>
      <w:marLeft w:val="0"/>
      <w:marRight w:val="0"/>
      <w:marTop w:val="0"/>
      <w:marBottom w:val="0"/>
      <w:divBdr>
        <w:top w:val="none" w:sz="0" w:space="0" w:color="auto"/>
        <w:left w:val="none" w:sz="0" w:space="0" w:color="auto"/>
        <w:bottom w:val="none" w:sz="0" w:space="0" w:color="auto"/>
        <w:right w:val="none" w:sz="0" w:space="0" w:color="auto"/>
      </w:divBdr>
    </w:div>
    <w:div w:id="1484656689">
      <w:bodyDiv w:val="1"/>
      <w:marLeft w:val="0"/>
      <w:marRight w:val="0"/>
      <w:marTop w:val="0"/>
      <w:marBottom w:val="0"/>
      <w:divBdr>
        <w:top w:val="none" w:sz="0" w:space="0" w:color="auto"/>
        <w:left w:val="none" w:sz="0" w:space="0" w:color="auto"/>
        <w:bottom w:val="none" w:sz="0" w:space="0" w:color="auto"/>
        <w:right w:val="none" w:sz="0" w:space="0" w:color="auto"/>
      </w:divBdr>
    </w:div>
    <w:div w:id="1607811720">
      <w:bodyDiv w:val="1"/>
      <w:marLeft w:val="0"/>
      <w:marRight w:val="0"/>
      <w:marTop w:val="0"/>
      <w:marBottom w:val="0"/>
      <w:divBdr>
        <w:top w:val="none" w:sz="0" w:space="0" w:color="auto"/>
        <w:left w:val="none" w:sz="0" w:space="0" w:color="auto"/>
        <w:bottom w:val="none" w:sz="0" w:space="0" w:color="auto"/>
        <w:right w:val="none" w:sz="0" w:space="0" w:color="auto"/>
      </w:divBdr>
    </w:div>
    <w:div w:id="1796365701">
      <w:bodyDiv w:val="1"/>
      <w:marLeft w:val="0"/>
      <w:marRight w:val="0"/>
      <w:marTop w:val="0"/>
      <w:marBottom w:val="0"/>
      <w:divBdr>
        <w:top w:val="none" w:sz="0" w:space="0" w:color="auto"/>
        <w:left w:val="none" w:sz="0" w:space="0" w:color="auto"/>
        <w:bottom w:val="none" w:sz="0" w:space="0" w:color="auto"/>
        <w:right w:val="none" w:sz="0" w:space="0" w:color="auto"/>
      </w:divBdr>
    </w:div>
    <w:div w:id="1835101404">
      <w:bodyDiv w:val="1"/>
      <w:marLeft w:val="0"/>
      <w:marRight w:val="0"/>
      <w:marTop w:val="0"/>
      <w:marBottom w:val="0"/>
      <w:divBdr>
        <w:top w:val="none" w:sz="0" w:space="0" w:color="auto"/>
        <w:left w:val="none" w:sz="0" w:space="0" w:color="auto"/>
        <w:bottom w:val="none" w:sz="0" w:space="0" w:color="auto"/>
        <w:right w:val="none" w:sz="0" w:space="0" w:color="auto"/>
      </w:divBdr>
    </w:div>
    <w:div w:id="1912617287">
      <w:bodyDiv w:val="1"/>
      <w:marLeft w:val="0"/>
      <w:marRight w:val="0"/>
      <w:marTop w:val="0"/>
      <w:marBottom w:val="0"/>
      <w:divBdr>
        <w:top w:val="none" w:sz="0" w:space="0" w:color="auto"/>
        <w:left w:val="none" w:sz="0" w:space="0" w:color="auto"/>
        <w:bottom w:val="none" w:sz="0" w:space="0" w:color="auto"/>
        <w:right w:val="none" w:sz="0" w:space="0" w:color="auto"/>
      </w:divBdr>
    </w:div>
    <w:div w:id="1947149771">
      <w:bodyDiv w:val="1"/>
      <w:marLeft w:val="0"/>
      <w:marRight w:val="0"/>
      <w:marTop w:val="0"/>
      <w:marBottom w:val="0"/>
      <w:divBdr>
        <w:top w:val="none" w:sz="0" w:space="0" w:color="auto"/>
        <w:left w:val="none" w:sz="0" w:space="0" w:color="auto"/>
        <w:bottom w:val="none" w:sz="0" w:space="0" w:color="auto"/>
        <w:right w:val="none" w:sz="0" w:space="0" w:color="auto"/>
      </w:divBdr>
    </w:div>
    <w:div w:id="2016033671">
      <w:bodyDiv w:val="1"/>
      <w:marLeft w:val="0"/>
      <w:marRight w:val="0"/>
      <w:marTop w:val="0"/>
      <w:marBottom w:val="0"/>
      <w:divBdr>
        <w:top w:val="none" w:sz="0" w:space="0" w:color="auto"/>
        <w:left w:val="none" w:sz="0" w:space="0" w:color="auto"/>
        <w:bottom w:val="none" w:sz="0" w:space="0" w:color="auto"/>
        <w:right w:val="none" w:sz="0" w:space="0" w:color="auto"/>
      </w:divBdr>
    </w:div>
    <w:div w:id="2077506611">
      <w:bodyDiv w:val="1"/>
      <w:marLeft w:val="0"/>
      <w:marRight w:val="0"/>
      <w:marTop w:val="0"/>
      <w:marBottom w:val="0"/>
      <w:divBdr>
        <w:top w:val="none" w:sz="0" w:space="0" w:color="auto"/>
        <w:left w:val="none" w:sz="0" w:space="0" w:color="auto"/>
        <w:bottom w:val="none" w:sz="0" w:space="0" w:color="auto"/>
        <w:right w:val="none" w:sz="0" w:space="0" w:color="auto"/>
      </w:divBdr>
    </w:div>
    <w:div w:id="208505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746A3-8DAA-4163-A478-6421C18A4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2923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COMPRAS-01</dc:creator>
  <cp:lastModifiedBy>Usuario de Windows</cp:lastModifiedBy>
  <cp:revision>2</cp:revision>
  <cp:lastPrinted>2020-01-24T14:00:00Z</cp:lastPrinted>
  <dcterms:created xsi:type="dcterms:W3CDTF">2020-07-04T03:15:00Z</dcterms:created>
  <dcterms:modified xsi:type="dcterms:W3CDTF">2020-07-04T03:15:00Z</dcterms:modified>
</cp:coreProperties>
</file>